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0F63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МІНІСТЕРСТВО ОСВІТИ І НАУКИ УКРАЇНИ</w:t>
      </w:r>
    </w:p>
    <w:p w14:paraId="1D15262E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Державний вищий навчальний заклад</w:t>
      </w:r>
    </w:p>
    <w:p w14:paraId="4F6664B0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Донбаський Державний Педагогічний Університет</w:t>
      </w:r>
      <w:r>
        <w:rPr>
          <w:smallCaps/>
          <w:color w:val="000000"/>
          <w:sz w:val="28"/>
          <w:szCs w:val="28"/>
        </w:rPr>
        <w:t>»</w:t>
      </w:r>
    </w:p>
    <w:p w14:paraId="263193B3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6FBF2BF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A9C767C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F7A3880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5"/>
        <w:tblW w:w="4643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377"/>
        <w:gridCol w:w="586"/>
        <w:gridCol w:w="283"/>
        <w:gridCol w:w="702"/>
        <w:gridCol w:w="1401"/>
        <w:gridCol w:w="1294"/>
      </w:tblGrid>
      <w:tr w:rsidR="00773B4D" w14:paraId="592AFFFE" w14:textId="77777777">
        <w:trPr>
          <w:jc w:val="right"/>
        </w:trPr>
        <w:tc>
          <w:tcPr>
            <w:tcW w:w="4643" w:type="dxa"/>
            <w:gridSpan w:val="6"/>
          </w:tcPr>
          <w:p w14:paraId="0ED69551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«ЗАТВЕРДЖУЮ»</w:t>
            </w:r>
          </w:p>
        </w:tc>
      </w:tr>
      <w:tr w:rsidR="00773B4D" w14:paraId="0FA46871" w14:textId="77777777">
        <w:trPr>
          <w:jc w:val="right"/>
        </w:trPr>
        <w:tc>
          <w:tcPr>
            <w:tcW w:w="4643" w:type="dxa"/>
            <w:gridSpan w:val="6"/>
          </w:tcPr>
          <w:p w14:paraId="61AB9C9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73B4D" w14:paraId="1A617F24" w14:textId="77777777">
        <w:trPr>
          <w:jc w:val="right"/>
        </w:trPr>
        <w:tc>
          <w:tcPr>
            <w:tcW w:w="4643" w:type="dxa"/>
            <w:gridSpan w:val="6"/>
          </w:tcPr>
          <w:p w14:paraId="31476103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Ректор ДДПУ</w:t>
            </w:r>
          </w:p>
        </w:tc>
      </w:tr>
      <w:tr w:rsidR="00773B4D" w14:paraId="1634FE7D" w14:textId="77777777">
        <w:trPr>
          <w:jc w:val="right"/>
        </w:trPr>
        <w:tc>
          <w:tcPr>
            <w:tcW w:w="4643" w:type="dxa"/>
            <w:gridSpan w:val="6"/>
          </w:tcPr>
          <w:p w14:paraId="295753C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73B4D" w14:paraId="5F31CBD0" w14:textId="77777777">
        <w:trPr>
          <w:jc w:val="right"/>
        </w:trPr>
        <w:tc>
          <w:tcPr>
            <w:tcW w:w="1948" w:type="dxa"/>
            <w:gridSpan w:val="4"/>
            <w:tcBorders>
              <w:bottom w:val="single" w:sz="4" w:space="0" w:color="000000"/>
            </w:tcBorders>
          </w:tcPr>
          <w:p w14:paraId="0A13C00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gridSpan w:val="2"/>
          </w:tcPr>
          <w:p w14:paraId="32BB86DE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С.О. Омельченко </w:t>
            </w:r>
          </w:p>
        </w:tc>
      </w:tr>
      <w:tr w:rsidR="00773B4D" w14:paraId="63401037" w14:textId="77777777">
        <w:trPr>
          <w:jc w:val="right"/>
        </w:trPr>
        <w:tc>
          <w:tcPr>
            <w:tcW w:w="1948" w:type="dxa"/>
            <w:gridSpan w:val="4"/>
            <w:tcBorders>
              <w:top w:val="single" w:sz="4" w:space="0" w:color="000000"/>
            </w:tcBorders>
          </w:tcPr>
          <w:p w14:paraId="1464CA4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gridSpan w:val="2"/>
          </w:tcPr>
          <w:p w14:paraId="79AFAB0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73B4D" w14:paraId="3CA47857" w14:textId="77777777">
        <w:trPr>
          <w:jc w:val="right"/>
        </w:trPr>
        <w:tc>
          <w:tcPr>
            <w:tcW w:w="377" w:type="dxa"/>
          </w:tcPr>
          <w:p w14:paraId="2BBAF981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</w:t>
            </w:r>
          </w:p>
        </w:tc>
        <w:tc>
          <w:tcPr>
            <w:tcW w:w="586" w:type="dxa"/>
            <w:tcBorders>
              <w:bottom w:val="single" w:sz="4" w:space="0" w:color="000000"/>
            </w:tcBorders>
          </w:tcPr>
          <w:p w14:paraId="3F029671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3" w:type="dxa"/>
          </w:tcPr>
          <w:p w14:paraId="615238F4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03" w:type="dxa"/>
            <w:gridSpan w:val="2"/>
            <w:tcBorders>
              <w:bottom w:val="single" w:sz="4" w:space="0" w:color="000000"/>
            </w:tcBorders>
          </w:tcPr>
          <w:p w14:paraId="2A5FC28E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квітня</w:t>
            </w:r>
          </w:p>
        </w:tc>
        <w:tc>
          <w:tcPr>
            <w:tcW w:w="1294" w:type="dxa"/>
          </w:tcPr>
          <w:p w14:paraId="36B79A3A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2024 р.</w:t>
            </w:r>
          </w:p>
        </w:tc>
      </w:tr>
    </w:tbl>
    <w:p w14:paraId="0CA97035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B42697C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DD597C9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62CB66A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C5EC36C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A7BC193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8BE1F35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0C0295E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6FFD164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ПОЛОЖЕННЯ</w:t>
      </w:r>
    </w:p>
    <w:p w14:paraId="2F10C5CA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</w:t>
      </w:r>
    </w:p>
    <w:p w14:paraId="3180B5C5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АПЕЛЯЦІЙНІ КОМІСІЇ</w:t>
      </w:r>
    </w:p>
    <w:p w14:paraId="31CA02CF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базового університету</w:t>
      </w:r>
    </w:p>
    <w:p w14:paraId="2DDA9A8A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ДВНЗ «Донбаський державний педагогічний університет»</w:t>
      </w:r>
    </w:p>
    <w:p w14:paraId="366763B8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7695D8A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0364CD9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E2F193F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FE83565" w14:textId="77777777" w:rsidR="00773B4D" w:rsidRDefault="00773B4D"/>
    <w:p w14:paraId="5A551D4F" w14:textId="77777777" w:rsidR="00773B4D" w:rsidRDefault="00773B4D"/>
    <w:p w14:paraId="0E5253B1" w14:textId="77777777" w:rsidR="00773B4D" w:rsidRDefault="009F043A">
      <w:pPr>
        <w:ind w:left="5669"/>
        <w:rPr>
          <w:sz w:val="28"/>
          <w:szCs w:val="28"/>
        </w:rPr>
      </w:pPr>
      <w:r>
        <w:rPr>
          <w:b/>
          <w:sz w:val="28"/>
          <w:szCs w:val="28"/>
        </w:rPr>
        <w:t>РЕКОМЕНДОВАНО</w:t>
      </w:r>
    </w:p>
    <w:p w14:paraId="076167AC" w14:textId="77777777" w:rsidR="00773B4D" w:rsidRDefault="009F043A">
      <w:pPr>
        <w:ind w:left="5669"/>
        <w:rPr>
          <w:sz w:val="28"/>
          <w:szCs w:val="28"/>
        </w:rPr>
      </w:pPr>
      <w:r>
        <w:rPr>
          <w:sz w:val="28"/>
          <w:szCs w:val="28"/>
        </w:rPr>
        <w:t>Вченою радою ДДПУ,</w:t>
      </w:r>
    </w:p>
    <w:p w14:paraId="3ED2F811" w14:textId="77777777" w:rsidR="00773B4D" w:rsidRDefault="009F043A">
      <w:pPr>
        <w:ind w:left="5669"/>
        <w:rPr>
          <w:sz w:val="28"/>
          <w:szCs w:val="28"/>
        </w:rPr>
      </w:pPr>
      <w:r>
        <w:rPr>
          <w:sz w:val="28"/>
          <w:szCs w:val="28"/>
        </w:rPr>
        <w:t>протокол № 7 від 25.04.2024 р.</w:t>
      </w:r>
    </w:p>
    <w:p w14:paraId="3E838210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ind w:left="4535"/>
        <w:rPr>
          <w:sz w:val="28"/>
          <w:szCs w:val="28"/>
        </w:rPr>
      </w:pPr>
    </w:p>
    <w:p w14:paraId="56216A24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AF1C81C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896BCA2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9CF39E4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DECABA8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B821EFA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9EB3996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00CDE06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Дніпро – 2024</w:t>
      </w:r>
    </w:p>
    <w:p w14:paraId="28AE5E4E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44648CCF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07ABD0F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5FB3DCD0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lastRenderedPageBreak/>
        <w:t>З</w:t>
      </w:r>
      <w:r>
        <w:rPr>
          <w:b/>
          <w:color w:val="000000"/>
          <w:sz w:val="32"/>
          <w:szCs w:val="32"/>
        </w:rPr>
        <w:t>МІСТ</w:t>
      </w:r>
    </w:p>
    <w:p w14:paraId="122AF4C7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dt>
      <w:sdtPr>
        <w:id w:val="321867011"/>
        <w:docPartObj>
          <w:docPartGallery w:val="Table of Contents"/>
          <w:docPartUnique/>
        </w:docPartObj>
      </w:sdtPr>
      <w:sdtEndPr/>
      <w:sdtContent>
        <w:p w14:paraId="14FD2846" w14:textId="77777777" w:rsidR="00773B4D" w:rsidRDefault="009F0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28"/>
            </w:tabs>
            <w:spacing w:line="360" w:lineRule="auto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heading=h.gjdgxs">
            <w:r>
              <w:rPr>
                <w:color w:val="000000"/>
                <w:sz w:val="28"/>
                <w:szCs w:val="28"/>
                <w:u w:val="single"/>
              </w:rPr>
              <w:t>1.</w:t>
            </w:r>
          </w:hyperlink>
          <w:hyperlink w:anchor="_heading=h.gjdgxs">
            <w:r>
              <w:rPr>
                <w:color w:val="000000"/>
                <w:sz w:val="28"/>
                <w:szCs w:val="28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color w:val="000000"/>
              <w:sz w:val="28"/>
              <w:szCs w:val="28"/>
              <w:u w:val="single"/>
            </w:rPr>
            <w:t>Загальні положення</w:t>
          </w:r>
          <w:r>
            <w:rPr>
              <w:color w:val="000000"/>
              <w:sz w:val="28"/>
              <w:szCs w:val="28"/>
            </w:rPr>
            <w:tab/>
            <w:t>4</w:t>
          </w:r>
          <w:r>
            <w:fldChar w:fldCharType="end"/>
          </w:r>
        </w:p>
        <w:p w14:paraId="4EFEBED3" w14:textId="77777777" w:rsidR="00773B4D" w:rsidRDefault="009F0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28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1fob9te">
            <w:r>
              <w:rPr>
                <w:color w:val="000000"/>
                <w:sz w:val="28"/>
                <w:szCs w:val="28"/>
                <w:u w:val="single"/>
              </w:rPr>
              <w:t>2.</w:t>
            </w:r>
          </w:hyperlink>
          <w:hyperlink w:anchor="_heading=h.1fob9te">
            <w:r>
              <w:rPr>
                <w:color w:val="000000"/>
                <w:sz w:val="28"/>
                <w:szCs w:val="28"/>
              </w:rPr>
              <w:tab/>
            </w:r>
          </w:hyperlink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color w:val="000000"/>
              <w:sz w:val="28"/>
              <w:szCs w:val="28"/>
              <w:u w:val="single"/>
            </w:rPr>
            <w:t>Порядок формування складу Апеляційних комісій</w:t>
          </w:r>
          <w:r>
            <w:rPr>
              <w:color w:val="000000"/>
              <w:sz w:val="28"/>
              <w:szCs w:val="28"/>
            </w:rPr>
            <w:tab/>
            <w:t>6</w:t>
          </w:r>
          <w:r>
            <w:fldChar w:fldCharType="end"/>
          </w:r>
        </w:p>
        <w:p w14:paraId="1DEB83BD" w14:textId="77777777" w:rsidR="00773B4D" w:rsidRDefault="009F0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28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3znysh7">
            <w:r>
              <w:rPr>
                <w:color w:val="000000"/>
                <w:sz w:val="28"/>
                <w:szCs w:val="28"/>
                <w:u w:val="single"/>
              </w:rPr>
              <w:t>3.</w:t>
            </w:r>
          </w:hyperlink>
          <w:hyperlink w:anchor="_heading=h.3znysh7">
            <w:r>
              <w:rPr>
                <w:color w:val="000000"/>
                <w:sz w:val="28"/>
                <w:szCs w:val="28"/>
              </w:rPr>
              <w:tab/>
            </w:r>
          </w:hyperlink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color w:val="000000"/>
              <w:sz w:val="28"/>
              <w:szCs w:val="28"/>
              <w:u w:val="single"/>
            </w:rPr>
            <w:t>Порядок подачі апеляційних заяв</w:t>
          </w:r>
          <w:r>
            <w:rPr>
              <w:color w:val="000000"/>
              <w:sz w:val="28"/>
              <w:szCs w:val="28"/>
            </w:rPr>
            <w:tab/>
            <w:t>8</w:t>
          </w:r>
          <w:r>
            <w:fldChar w:fldCharType="end"/>
          </w:r>
        </w:p>
        <w:p w14:paraId="6F29B064" w14:textId="77777777" w:rsidR="00773B4D" w:rsidRDefault="009F0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28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2et92p0">
            <w:r>
              <w:rPr>
                <w:color w:val="000000"/>
                <w:sz w:val="28"/>
                <w:szCs w:val="28"/>
                <w:u w:val="single"/>
              </w:rPr>
              <w:t>4.</w:t>
            </w:r>
          </w:hyperlink>
          <w:hyperlink w:anchor="_heading=h.2et92p0">
            <w:r>
              <w:rPr>
                <w:color w:val="000000"/>
                <w:sz w:val="28"/>
                <w:szCs w:val="28"/>
              </w:rPr>
              <w:tab/>
            </w:r>
          </w:hyperlink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color w:val="000000"/>
              <w:sz w:val="28"/>
              <w:szCs w:val="28"/>
              <w:u w:val="single"/>
            </w:rPr>
            <w:t>Організація та порядок розгляду апеляційних заяв</w:t>
          </w:r>
          <w:r>
            <w:rPr>
              <w:color w:val="000000"/>
              <w:sz w:val="28"/>
              <w:szCs w:val="28"/>
            </w:rPr>
            <w:tab/>
            <w:t>9</w:t>
          </w:r>
          <w:r>
            <w:fldChar w:fldCharType="end"/>
          </w:r>
        </w:p>
        <w:p w14:paraId="2D60D827" w14:textId="77777777" w:rsidR="00773B4D" w:rsidRDefault="009F0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28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tyjcwt">
            <w:r>
              <w:rPr>
                <w:color w:val="000000"/>
                <w:sz w:val="28"/>
                <w:szCs w:val="28"/>
                <w:u w:val="single"/>
              </w:rPr>
              <w:t>5.</w:t>
            </w:r>
          </w:hyperlink>
          <w:hyperlink w:anchor="_heading=h.tyjcwt">
            <w:r>
              <w:rPr>
                <w:color w:val="000000"/>
                <w:sz w:val="28"/>
                <w:szCs w:val="28"/>
              </w:rPr>
              <w:tab/>
            </w:r>
          </w:hyperlink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color w:val="000000"/>
              <w:sz w:val="28"/>
              <w:szCs w:val="28"/>
              <w:u w:val="single"/>
            </w:rPr>
            <w:t>Шкали оцінювання відповідей вступників до ДДПУ</w:t>
          </w:r>
          <w:r>
            <w:rPr>
              <w:color w:val="000000"/>
              <w:sz w:val="28"/>
              <w:szCs w:val="28"/>
            </w:rPr>
            <w:tab/>
            <w:t>11</w:t>
          </w:r>
          <w:r>
            <w:fldChar w:fldCharType="end"/>
          </w:r>
        </w:p>
        <w:p w14:paraId="77511254" w14:textId="77777777" w:rsidR="00773B4D" w:rsidRDefault="009F0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28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3dy6vkm">
            <w:r>
              <w:rPr>
                <w:color w:val="000000"/>
                <w:sz w:val="28"/>
                <w:szCs w:val="28"/>
                <w:u w:val="single"/>
              </w:rPr>
              <w:t>6.</w:t>
            </w:r>
          </w:hyperlink>
          <w:hyperlink w:anchor="_heading=h.3dy6vkm">
            <w:r>
              <w:rPr>
                <w:color w:val="000000"/>
                <w:sz w:val="28"/>
                <w:szCs w:val="28"/>
              </w:rPr>
              <w:tab/>
            </w:r>
          </w:hyperlink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rPr>
              <w:color w:val="000000"/>
              <w:sz w:val="28"/>
              <w:szCs w:val="28"/>
              <w:u w:val="single"/>
            </w:rPr>
            <w:t>Процедура апеляції та оформлення рішень Апеляційної комісії</w:t>
          </w:r>
          <w:r>
            <w:rPr>
              <w:color w:val="000000"/>
              <w:sz w:val="28"/>
              <w:szCs w:val="28"/>
            </w:rPr>
            <w:tab/>
            <w:t>12</w:t>
          </w:r>
          <w:r>
            <w:fldChar w:fldCharType="end"/>
          </w:r>
        </w:p>
        <w:p w14:paraId="7C390943" w14:textId="77777777" w:rsidR="00773B4D" w:rsidRDefault="009F0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628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1t3h5sf">
            <w:r>
              <w:rPr>
                <w:color w:val="000000"/>
                <w:sz w:val="28"/>
                <w:szCs w:val="28"/>
                <w:u w:val="single"/>
              </w:rPr>
              <w:t>7.</w:t>
            </w:r>
          </w:hyperlink>
          <w:hyperlink w:anchor="_heading=h.1t3h5sf">
            <w:r>
              <w:rPr>
                <w:color w:val="000000"/>
                <w:sz w:val="28"/>
                <w:szCs w:val="28"/>
              </w:rPr>
              <w:tab/>
            </w:r>
          </w:hyperlink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color w:val="000000"/>
              <w:sz w:val="28"/>
              <w:szCs w:val="28"/>
              <w:u w:val="single"/>
            </w:rPr>
            <w:t>Звітність та зберігання документів щодо апеляцій</w:t>
          </w:r>
          <w:r>
            <w:rPr>
              <w:color w:val="000000"/>
              <w:sz w:val="28"/>
              <w:szCs w:val="28"/>
            </w:rPr>
            <w:tab/>
            <w:t>13</w:t>
          </w:r>
          <w:r>
            <w:fldChar w:fldCharType="end"/>
          </w:r>
        </w:p>
        <w:p w14:paraId="33254D25" w14:textId="77777777" w:rsidR="00773B4D" w:rsidRDefault="009F0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360" w:lineRule="auto"/>
            <w:rPr>
              <w:color w:val="000000"/>
              <w:sz w:val="28"/>
              <w:szCs w:val="28"/>
            </w:rPr>
          </w:pPr>
          <w:hyperlink w:anchor="_heading=h.4d34og8">
            <w:r>
              <w:rPr>
                <w:color w:val="000000"/>
                <w:sz w:val="28"/>
                <w:szCs w:val="28"/>
                <w:u w:val="single"/>
              </w:rPr>
              <w:t>Додатки</w:t>
            </w:r>
          </w:hyperlink>
          <w:hyperlink w:anchor="_heading=h.4d34og8">
            <w:r>
              <w:rPr>
                <w:color w:val="000000"/>
                <w:sz w:val="28"/>
                <w:szCs w:val="28"/>
              </w:rPr>
              <w:tab/>
              <w:t>14</w:t>
            </w:r>
          </w:hyperlink>
        </w:p>
        <w:p w14:paraId="390D5D62" w14:textId="77777777" w:rsidR="00773B4D" w:rsidRDefault="009F0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360" w:lineRule="auto"/>
            <w:ind w:left="200"/>
            <w:rPr>
              <w:color w:val="000000"/>
              <w:sz w:val="28"/>
              <w:szCs w:val="28"/>
            </w:rPr>
          </w:pPr>
          <w:hyperlink w:anchor="_heading=h.2s8eyo1">
            <w:r>
              <w:rPr>
                <w:color w:val="000000"/>
                <w:sz w:val="28"/>
                <w:szCs w:val="28"/>
                <w:u w:val="single"/>
              </w:rPr>
              <w:t>Додаток 1.1. Бланк заяви  вступника до  ДДПУ  на  ознайомлення  з  екзаменаційною  роботою </w:t>
            </w:r>
          </w:hyperlink>
          <w:hyperlink w:anchor="_heading=h.2s8eyo1">
            <w:r>
              <w:rPr>
                <w:color w:val="000000"/>
                <w:sz w:val="28"/>
                <w:szCs w:val="28"/>
              </w:rPr>
              <w:tab/>
              <w:t>14</w:t>
            </w:r>
          </w:hyperlink>
        </w:p>
        <w:p w14:paraId="50C44361" w14:textId="77777777" w:rsidR="00773B4D" w:rsidRDefault="009F0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360" w:lineRule="auto"/>
            <w:ind w:left="200"/>
            <w:rPr>
              <w:color w:val="000000"/>
              <w:sz w:val="28"/>
              <w:szCs w:val="28"/>
            </w:rPr>
          </w:pPr>
          <w:hyperlink w:anchor="_heading=h.3rdcrjn">
            <w:r>
              <w:rPr>
                <w:color w:val="000000"/>
                <w:sz w:val="28"/>
                <w:szCs w:val="28"/>
                <w:u w:val="single"/>
              </w:rPr>
              <w:t>Додаток 2.1. Бланк апеляційної заяви вступника до базового університету ДДПУ</w:t>
            </w:r>
          </w:hyperlink>
          <w:hyperlink w:anchor="_heading=h.3rdcrjn">
            <w:r>
              <w:rPr>
                <w:color w:val="000000"/>
                <w:sz w:val="28"/>
                <w:szCs w:val="28"/>
              </w:rPr>
              <w:tab/>
              <w:t>16</w:t>
            </w:r>
          </w:hyperlink>
        </w:p>
        <w:p w14:paraId="1459C4B8" w14:textId="77777777" w:rsidR="00773B4D" w:rsidRDefault="009F0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360" w:lineRule="auto"/>
            <w:ind w:left="200"/>
            <w:rPr>
              <w:color w:val="000000"/>
              <w:sz w:val="28"/>
              <w:szCs w:val="28"/>
            </w:rPr>
          </w:pPr>
          <w:hyperlink w:anchor="_heading=h.lnxbz9">
            <w:r>
              <w:rPr>
                <w:color w:val="000000"/>
                <w:sz w:val="28"/>
                <w:szCs w:val="28"/>
                <w:u w:val="single"/>
              </w:rPr>
              <w:t>Додаток 3.1. Титульна сторінка журналу реє</w:t>
            </w:r>
            <w:r>
              <w:rPr>
                <w:color w:val="000000"/>
                <w:sz w:val="28"/>
                <w:szCs w:val="28"/>
                <w:u w:val="single"/>
              </w:rPr>
              <w:t>страції апеляційних заяв вступників до ДДПУ</w:t>
            </w:r>
          </w:hyperlink>
          <w:hyperlink w:anchor="_heading=h.lnxbz9">
            <w:r>
              <w:rPr>
                <w:color w:val="000000"/>
                <w:sz w:val="28"/>
                <w:szCs w:val="28"/>
              </w:rPr>
              <w:tab/>
              <w:t>18</w:t>
            </w:r>
          </w:hyperlink>
        </w:p>
        <w:p w14:paraId="52DC9093" w14:textId="77777777" w:rsidR="00773B4D" w:rsidRDefault="009F0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360" w:lineRule="auto"/>
            <w:ind w:left="200"/>
            <w:rPr>
              <w:color w:val="000000"/>
              <w:sz w:val="28"/>
              <w:szCs w:val="28"/>
            </w:rPr>
          </w:pPr>
          <w:hyperlink w:anchor="_heading=h.44sinio">
            <w:r>
              <w:rPr>
                <w:color w:val="000000"/>
                <w:sz w:val="28"/>
                <w:szCs w:val="28"/>
                <w:u w:val="single"/>
              </w:rPr>
              <w:t>Додаток 4.1. Лівий бік аркушу журналу реєстрації апеляційних заяв та обліку апеляцій</w:t>
            </w:r>
          </w:hyperlink>
          <w:hyperlink w:anchor="_heading=h.44sinio">
            <w:r>
              <w:rPr>
                <w:color w:val="000000"/>
                <w:sz w:val="28"/>
                <w:szCs w:val="28"/>
              </w:rPr>
              <w:tab/>
              <w:t>20</w:t>
            </w:r>
          </w:hyperlink>
        </w:p>
        <w:p w14:paraId="72A3270C" w14:textId="77777777" w:rsidR="00773B4D" w:rsidRDefault="009F0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360" w:lineRule="auto"/>
            <w:ind w:left="200"/>
            <w:rPr>
              <w:color w:val="000000"/>
              <w:sz w:val="28"/>
              <w:szCs w:val="28"/>
            </w:rPr>
          </w:pPr>
          <w:hyperlink w:anchor="_heading=h.2jxsxqh">
            <w:r>
              <w:rPr>
                <w:color w:val="000000"/>
                <w:sz w:val="28"/>
                <w:szCs w:val="28"/>
                <w:u w:val="single"/>
              </w:rPr>
              <w:t>Додаток 4.2. Правий бік аркушу журналу реєстрації апеляційних заяв та обліку апеляцій</w:t>
            </w:r>
          </w:hyperlink>
          <w:hyperlink w:anchor="_heading=h.2jxsxqh">
            <w:r>
              <w:rPr>
                <w:color w:val="000000"/>
                <w:sz w:val="28"/>
                <w:szCs w:val="28"/>
              </w:rPr>
              <w:tab/>
              <w:t>21</w:t>
            </w:r>
          </w:hyperlink>
        </w:p>
        <w:p w14:paraId="781DFAC8" w14:textId="77777777" w:rsidR="00773B4D" w:rsidRDefault="009F0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360" w:lineRule="auto"/>
            <w:ind w:left="200"/>
            <w:rPr>
              <w:color w:val="000000"/>
              <w:sz w:val="28"/>
              <w:szCs w:val="28"/>
            </w:rPr>
          </w:pPr>
          <w:hyperlink w:anchor="_heading=h.z337ya">
            <w:r>
              <w:rPr>
                <w:color w:val="000000"/>
                <w:sz w:val="28"/>
                <w:szCs w:val="28"/>
                <w:u w:val="single"/>
              </w:rPr>
              <w:t>Додаток 5.1. Бланк протоколу засідання Апеля</w:t>
            </w:r>
            <w:r>
              <w:rPr>
                <w:color w:val="000000"/>
                <w:sz w:val="28"/>
                <w:szCs w:val="28"/>
                <w:u w:val="single"/>
              </w:rPr>
              <w:t>ційної комісії ДДПУ</w:t>
            </w:r>
          </w:hyperlink>
          <w:hyperlink w:anchor="_heading=h.z337ya">
            <w:r>
              <w:rPr>
                <w:color w:val="000000"/>
                <w:sz w:val="28"/>
                <w:szCs w:val="28"/>
              </w:rPr>
              <w:tab/>
              <w:t>22</w:t>
            </w:r>
          </w:hyperlink>
        </w:p>
        <w:p w14:paraId="312ABB93" w14:textId="77777777" w:rsidR="00773B4D" w:rsidRDefault="009F04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360" w:lineRule="auto"/>
            <w:ind w:left="200"/>
            <w:rPr>
              <w:color w:val="000000"/>
              <w:sz w:val="28"/>
              <w:szCs w:val="28"/>
            </w:rPr>
          </w:pPr>
          <w:r>
            <w:fldChar w:fldCharType="end"/>
          </w:r>
        </w:p>
      </w:sdtContent>
    </w:sdt>
    <w:p w14:paraId="4F6AC60D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4E3CBDC8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bookmarkStart w:id="0" w:name="_heading=h.gjdgxs" w:colFirst="0" w:colLast="0"/>
      <w:bookmarkEnd w:id="0"/>
      <w:r>
        <w:br w:type="page"/>
      </w:r>
    </w:p>
    <w:p w14:paraId="0B49926D" w14:textId="77777777" w:rsidR="00773B4D" w:rsidRDefault="009F043A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</w:t>
      </w:r>
      <w:r>
        <w:rPr>
          <w:b/>
          <w:color w:val="000000"/>
          <w:sz w:val="28"/>
          <w:szCs w:val="28"/>
        </w:rPr>
        <w:tab/>
        <w:t>Загальні положення</w:t>
      </w:r>
    </w:p>
    <w:p w14:paraId="2083213D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>Це положення складено з урахуванням нормативних документів:</w:t>
      </w:r>
    </w:p>
    <w:p w14:paraId="619ED921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Порядку прийому на навчання до закладів вищої освіти України в 2024 році (далі – Порядку прийому), затвердженого наказом Міністерства освіти і науки України від 06 березня 2024 року № 266, зареєстрованого у Міністерстві юстиції України </w:t>
      </w:r>
      <w:r>
        <w:rPr>
          <w:color w:val="050505"/>
          <w:sz w:val="28"/>
          <w:szCs w:val="28"/>
          <w:highlight w:val="white"/>
        </w:rPr>
        <w:t>14 березня 2024 року</w:t>
      </w:r>
      <w:r>
        <w:rPr>
          <w:color w:val="050505"/>
          <w:sz w:val="28"/>
          <w:szCs w:val="28"/>
          <w:highlight w:val="white"/>
        </w:rPr>
        <w:t xml:space="preserve"> за № 379/41724</w:t>
      </w:r>
      <w:r>
        <w:rPr>
          <w:color w:val="000000"/>
          <w:sz w:val="28"/>
          <w:szCs w:val="28"/>
        </w:rPr>
        <w:t xml:space="preserve">; </w:t>
      </w:r>
    </w:p>
    <w:p w14:paraId="25FCBB21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«Правил прийому до Державного вищого навчального закладу «Донбаський державний педагогічний університет» в 2024 році», затверджених Вченою радою ДДПУ 2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.04.2024 р.;</w:t>
      </w:r>
    </w:p>
    <w:p w14:paraId="6BA3A94B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«Положення про Приймальну комісію вищого навчального закладу Україн</w:t>
      </w:r>
      <w:r>
        <w:rPr>
          <w:color w:val="000000"/>
          <w:sz w:val="28"/>
          <w:szCs w:val="28"/>
        </w:rPr>
        <w:t>и», затвердженого наказом Міністерства освіти і науки України від 15 жовтня 2015 року, № 1085 та зареєстрованих у Міністерстві юстиції України 4 листопада 2015 року за № 1353/27798;</w:t>
      </w:r>
    </w:p>
    <w:p w14:paraId="00A286F4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«Положення про Приймальну комісію Державного вищого навчального закладу</w:t>
      </w:r>
      <w:r>
        <w:rPr>
          <w:color w:val="000000"/>
          <w:sz w:val="28"/>
          <w:szCs w:val="28"/>
        </w:rPr>
        <w:t xml:space="preserve"> «Донбаський державний педагогічний університет» затвердженого Вченою радою ДДПУ 27.04.2024 р.</w:t>
      </w:r>
    </w:p>
    <w:p w14:paraId="761FF6E9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color w:val="000000"/>
          <w:sz w:val="28"/>
          <w:szCs w:val="28"/>
        </w:rPr>
        <w:t xml:space="preserve">Для забезпечення діяльності та належного функціонування Приймальної комісії ДВНЗ «Донбаський державний педагогічний університет» (надалі – ДДПУ) наказом ректора </w:t>
      </w:r>
      <w:r>
        <w:rPr>
          <w:color w:val="000000"/>
          <w:sz w:val="28"/>
          <w:szCs w:val="28"/>
        </w:rPr>
        <w:t>ДДПУ створюються функціональні підрозділи та призначаються їх голови. Серед таких функціональних підрозділів – Апеляційні комісії.</w:t>
      </w:r>
    </w:p>
    <w:p w14:paraId="4350324B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Термін повноважень Апеляційних комісій становить 1 рік. Апеляційні комісії працюють у терміни проведення вступних випроб</w:t>
      </w:r>
      <w:r>
        <w:rPr>
          <w:color w:val="000000"/>
          <w:sz w:val="28"/>
          <w:szCs w:val="28"/>
        </w:rPr>
        <w:t>увань у базовому університеті ДДПУ згідно з правилами прийому до ДДПУ в 2024 р.</w:t>
      </w:r>
    </w:p>
    <w:p w14:paraId="76A650F8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Основними функціями апеляційних комісій є:</w:t>
      </w:r>
    </w:p>
    <w:p w14:paraId="657D1F3F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ab/>
        <w:t>Розгляд апеляційних заяв вступників щодо результатів проведених базовим університетом ДДПУ вступних екзаменів, творчих ко</w:t>
      </w:r>
      <w:r>
        <w:rPr>
          <w:color w:val="000000"/>
          <w:sz w:val="28"/>
          <w:szCs w:val="28"/>
        </w:rPr>
        <w:t>нкурсів, вступних випробувань.</w:t>
      </w:r>
    </w:p>
    <w:p w14:paraId="0C24961F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ab/>
        <w:t>Прийняття рішень за результатами розгляду апеляційних заяв та доведення їх до відома вступника-заявника.</w:t>
      </w:r>
    </w:p>
    <w:p w14:paraId="729FDBC1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ab/>
        <w:t>Аналіз та узагальнення досвіду з питань розгляду апеляційних заяв.</w:t>
      </w:r>
    </w:p>
    <w:p w14:paraId="79BE79AA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Апеляції з питань відсторонення від вступного випробування Апеляційною комісією не розглядаються.</w:t>
      </w:r>
    </w:p>
    <w:p w14:paraId="1B4E6705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У разі неправомірного використання наданих прав члени Апеляційних комісій несуть персональну відповідальність, передбачену чинним законодавством України,</w:t>
      </w:r>
      <w:r>
        <w:rPr>
          <w:color w:val="000000"/>
          <w:sz w:val="28"/>
          <w:szCs w:val="28"/>
        </w:rPr>
        <w:t xml:space="preserve"> у тому числі за розголошення конфіденційної інформації про заявників.</w:t>
      </w:r>
    </w:p>
    <w:p w14:paraId="29D2F2D3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Термін «Апеляція» у цьому положенні слід розуміти як форму перегляду результатів вступних випробувань, яка проводиться для визначення об’єктивності перевірки (оцінювання) роботи (т</w:t>
      </w:r>
      <w:r>
        <w:rPr>
          <w:color w:val="000000"/>
          <w:sz w:val="28"/>
          <w:szCs w:val="28"/>
        </w:rPr>
        <w:t>ворчого заліку) та для ознайомлення вступника з помилками (з невідповідністю до нормативів).</w:t>
      </w:r>
    </w:p>
    <w:p w14:paraId="1CBA517C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Оплата праці членів Апеляційних комісій, за винятком тих, які входять до неї згідно з посадовими обов’язками, проводиться за нормами погодинної оплати за факт</w:t>
      </w:r>
      <w:r>
        <w:rPr>
          <w:color w:val="000000"/>
          <w:sz w:val="28"/>
          <w:szCs w:val="28"/>
        </w:rPr>
        <w:t>ично відпрацьований час відповідно до затверджених нормативно-правових актів.</w:t>
      </w:r>
    </w:p>
    <w:p w14:paraId="32D4CACE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Зміни та доповнення у «Положення про Апеляційні комісії ДВНЗ «Донбаський державний педагогічний університет»» вносяться на підставі нормативних документів МОН України та ріш</w:t>
      </w:r>
      <w:r>
        <w:rPr>
          <w:color w:val="000000"/>
          <w:sz w:val="28"/>
          <w:szCs w:val="28"/>
        </w:rPr>
        <w:t>ень Приймальної комісії ДДПУ.</w:t>
      </w:r>
    </w:p>
    <w:p w14:paraId="287502A0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8"/>
          <w:szCs w:val="28"/>
        </w:rPr>
      </w:pPr>
      <w:bookmarkStart w:id="2" w:name="_heading=h.1fob9te" w:colFirst="0" w:colLast="0"/>
      <w:bookmarkEnd w:id="2"/>
    </w:p>
    <w:p w14:paraId="2BF27A09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ab/>
        <w:t>Порядок формування складу Апеляційних комісій</w:t>
      </w:r>
    </w:p>
    <w:p w14:paraId="104070CE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>Склад Апеляційних комісій ДДПУ  затверджується ректором ДДПУ, про що видається відповідний наказ.</w:t>
      </w:r>
    </w:p>
    <w:p w14:paraId="133457E5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>До складу Апеляційних комісій не дозволяється вводити осіб, діти яки</w:t>
      </w:r>
      <w:r>
        <w:rPr>
          <w:color w:val="000000"/>
          <w:sz w:val="28"/>
          <w:szCs w:val="28"/>
        </w:rPr>
        <w:t>х вступають до університету в поточному році.</w:t>
      </w:r>
    </w:p>
    <w:p w14:paraId="5A1CA37D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  <w:t xml:space="preserve">Для розгляду апеляційних заяв від вступників, що вступають до базового університету ДДПУ для здобуття ступеня бакалавра на основі повної загальної середньої освіти та НРК5, створюється </w:t>
      </w:r>
      <w:r>
        <w:rPr>
          <w:b/>
          <w:color w:val="000000"/>
          <w:sz w:val="28"/>
          <w:szCs w:val="28"/>
        </w:rPr>
        <w:t>предметна Апеляційна</w:t>
      </w:r>
      <w:r>
        <w:rPr>
          <w:b/>
          <w:color w:val="000000"/>
          <w:sz w:val="28"/>
          <w:szCs w:val="28"/>
        </w:rPr>
        <w:t xml:space="preserve"> комісія</w:t>
      </w:r>
      <w:r>
        <w:rPr>
          <w:color w:val="000000"/>
          <w:sz w:val="28"/>
          <w:szCs w:val="28"/>
        </w:rPr>
        <w:t>.</w:t>
      </w:r>
    </w:p>
    <w:p w14:paraId="17B8CE33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розгляду апеляційних заяв від вступників, що вступають до базового університету ДДПУ для здобуття ступеня бакалавра, магістра на основі раніше </w:t>
      </w:r>
      <w:r>
        <w:rPr>
          <w:color w:val="000000"/>
          <w:sz w:val="28"/>
          <w:szCs w:val="28"/>
        </w:rPr>
        <w:lastRenderedPageBreak/>
        <w:t xml:space="preserve">здобутого НРК6, НРК7 створюються </w:t>
      </w:r>
      <w:r>
        <w:rPr>
          <w:b/>
          <w:color w:val="000000"/>
          <w:sz w:val="28"/>
          <w:szCs w:val="28"/>
        </w:rPr>
        <w:t xml:space="preserve">фахові Апеляційні комісії </w:t>
      </w:r>
      <w:r>
        <w:rPr>
          <w:color w:val="000000"/>
          <w:sz w:val="28"/>
          <w:szCs w:val="28"/>
        </w:rPr>
        <w:t>за кожною спеціальністю окремо.</w:t>
      </w:r>
    </w:p>
    <w:p w14:paraId="27CB4190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До складу Апеляційної комісії входять.</w:t>
      </w:r>
    </w:p>
    <w:p w14:paraId="3B9EEC48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голова апеляційної комісії;</w:t>
      </w:r>
    </w:p>
    <w:p w14:paraId="5ADB5E1F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заступник голови апеляційної комісії (за необхідності);</w:t>
      </w:r>
    </w:p>
    <w:p w14:paraId="2CB6AE8B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члени апеляційної комісії;</w:t>
      </w:r>
    </w:p>
    <w:p w14:paraId="7752D7D2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секретар апеляційної комісії (за необхідності).</w:t>
      </w:r>
    </w:p>
    <w:p w14:paraId="402E7E83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</w:t>
      </w:r>
      <w:r>
        <w:rPr>
          <w:color w:val="000000"/>
          <w:sz w:val="28"/>
          <w:szCs w:val="28"/>
        </w:rPr>
        <w:tab/>
        <w:t>Головою предметної Апеляційної комісій у ба</w:t>
      </w:r>
      <w:r>
        <w:rPr>
          <w:color w:val="000000"/>
          <w:sz w:val="28"/>
          <w:szCs w:val="28"/>
        </w:rPr>
        <w:t>зовому університеті ДДПУ призначається перший проректор ДДПУ.</w:t>
      </w:r>
    </w:p>
    <w:p w14:paraId="52B83EBB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Головою атестаційних Апеляційних комісій у базовому університеті ДДПУ призначається один з проректорів ДДПУ.</w:t>
      </w:r>
    </w:p>
    <w:p w14:paraId="014B6F4B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Голови Апеляційних комісій несуть персональну відповідальність за організацію робот</w:t>
      </w:r>
      <w:r>
        <w:rPr>
          <w:color w:val="000000"/>
          <w:sz w:val="28"/>
          <w:szCs w:val="28"/>
        </w:rPr>
        <w:t>и відповідних Апеляційних комісії, своєчасний та об’єктивний розгляд апеляційних заяв, ведення справ, дотримання встановленого порядку збереження документів і конфіденційної інформації.</w:t>
      </w:r>
    </w:p>
    <w:p w14:paraId="45F93E2D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</w:t>
      </w:r>
      <w:r>
        <w:rPr>
          <w:color w:val="000000"/>
          <w:sz w:val="28"/>
          <w:szCs w:val="28"/>
        </w:rPr>
        <w:tab/>
        <w:t>За необхідністю, склад Апеляційної комісії може бути поповнений</w:t>
      </w:r>
      <w:r>
        <w:rPr>
          <w:color w:val="000000"/>
          <w:sz w:val="28"/>
          <w:szCs w:val="28"/>
        </w:rPr>
        <w:t xml:space="preserve"> заступником голови Апеляційної комісії.</w:t>
      </w:r>
    </w:p>
    <w:p w14:paraId="05D32B74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2.4.3.</w:t>
      </w:r>
      <w:r>
        <w:rPr>
          <w:color w:val="000000"/>
          <w:sz w:val="28"/>
          <w:szCs w:val="28"/>
        </w:rPr>
        <w:tab/>
        <w:t xml:space="preserve">Членами </w:t>
      </w:r>
      <w:r>
        <w:rPr>
          <w:b/>
          <w:color w:val="000000"/>
          <w:sz w:val="28"/>
          <w:szCs w:val="28"/>
        </w:rPr>
        <w:t>предметної апеляційної</w:t>
      </w:r>
      <w:r>
        <w:rPr>
          <w:color w:val="000000"/>
          <w:sz w:val="28"/>
          <w:szCs w:val="28"/>
        </w:rPr>
        <w:t xml:space="preserve"> комісії призначаються особи з числа провідних науково-педагогічних (педагогічних) працівників базового університету ДДПУ та вчителів системи загальної середньої освіти регіону, які не є членами предметної екзаменаційної комісії або ж комісії для проведенн</w:t>
      </w:r>
      <w:r>
        <w:rPr>
          <w:color w:val="000000"/>
          <w:sz w:val="28"/>
          <w:szCs w:val="28"/>
        </w:rPr>
        <w:t>я співбесід.</w:t>
      </w:r>
    </w:p>
    <w:p w14:paraId="1136BDB0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Кількість членів предметної Апеляційної комісії визначається з урахуванням загальної кількості різних предметів у додатку 3, додатку 6: «Перелік конкурсних предметів у сертифікаті Українського центру оцінювання якості освіти (вступних екзамен</w:t>
      </w:r>
      <w:r>
        <w:rPr>
          <w:color w:val="000000"/>
          <w:sz w:val="28"/>
          <w:szCs w:val="28"/>
        </w:rPr>
        <w:t>ів, творчих конкурсів)» до Правил прийому до базового університету ДДПУ.</w:t>
      </w:r>
    </w:p>
    <w:p w14:paraId="7C17B36B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Членами </w:t>
      </w:r>
      <w:r>
        <w:rPr>
          <w:b/>
          <w:color w:val="000000"/>
          <w:sz w:val="28"/>
          <w:szCs w:val="28"/>
        </w:rPr>
        <w:t>фахових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апеляційних</w:t>
      </w:r>
      <w:r>
        <w:rPr>
          <w:color w:val="000000"/>
          <w:sz w:val="28"/>
          <w:szCs w:val="28"/>
        </w:rPr>
        <w:t xml:space="preserve"> комісій призначаються особи з числа провідних науково-педагогічних (педагогічних) працівників базового університету ДДПУ, які не є членами атестаційних ко</w:t>
      </w:r>
      <w:r>
        <w:rPr>
          <w:color w:val="000000"/>
          <w:sz w:val="28"/>
          <w:szCs w:val="28"/>
        </w:rPr>
        <w:t xml:space="preserve">місій, та наукових установ </w:t>
      </w:r>
      <w:r>
        <w:rPr>
          <w:color w:val="000000"/>
          <w:sz w:val="28"/>
          <w:szCs w:val="28"/>
        </w:rPr>
        <w:lastRenderedPageBreak/>
        <w:t>України на підставі службових записок деканів факультетів базового університету ДДПУ</w:t>
      </w:r>
      <w:r>
        <w:rPr>
          <w:sz w:val="28"/>
          <w:szCs w:val="28"/>
        </w:rPr>
        <w:t>.</w:t>
      </w:r>
    </w:p>
    <w:p w14:paraId="344B0FB3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Кількість членів кожної з атестаційних Апеляційних комісії (без урахування голови та заступника голови комісії) у базовому університеті ДДПУ с</w:t>
      </w:r>
      <w:r>
        <w:rPr>
          <w:color w:val="000000"/>
          <w:sz w:val="28"/>
          <w:szCs w:val="28"/>
        </w:rPr>
        <w:t>тановить не менше трьох осіб.</w:t>
      </w:r>
    </w:p>
    <w:p w14:paraId="3EA61B5F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Для забезпечення громадського контролю до Апеляційних комісій можуть залучатися депутати обласних (міських) рад.</w:t>
      </w:r>
    </w:p>
    <w:p w14:paraId="0574E115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3" w:name="_heading=h.3znysh7" w:colFirst="0" w:colLast="0"/>
      <w:bookmarkEnd w:id="3"/>
    </w:p>
    <w:p w14:paraId="6FEBA6BC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ab/>
        <w:t>Порядок подачі апеляційних заяв</w:t>
      </w:r>
    </w:p>
    <w:p w14:paraId="3E687EC5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Вступник має право ознайомитися зі своєю перевіреною роботою та отримати пояснення щодо помилок і зауважень. </w:t>
      </w:r>
    </w:p>
    <w:p w14:paraId="49D42ACD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бажання скористатися цим правом вступник подає заяву на ім’я Голови Приймальної комісії ДДПУ за зразком, поданим у Додатку 1.1. до цього Полож</w:t>
      </w:r>
      <w:r>
        <w:rPr>
          <w:color w:val="000000"/>
          <w:sz w:val="28"/>
          <w:szCs w:val="28"/>
        </w:rPr>
        <w:t xml:space="preserve">ення. </w:t>
      </w:r>
    </w:p>
    <w:p w14:paraId="6B7ACF24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Вступник, який виявив бажання скористатися своїм правом на ознайомлення, повинен пред’явити документ, що засвідчує його особу.</w:t>
      </w:r>
    </w:p>
    <w:p w14:paraId="61697BA8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>Після одержання дозволу на ознайомлення, вступник в присутності представника(ів) екзаменаційної (атестаційної) комісі</w:t>
      </w:r>
      <w:r>
        <w:rPr>
          <w:color w:val="000000"/>
          <w:sz w:val="28"/>
          <w:szCs w:val="28"/>
        </w:rPr>
        <w:t>ї може ознайомитися зі своєю роботою та/або відповідними результатами оцінювання. Ознайомлення з роботою проводиться відповідно до часу і місця, визначеного відповідальним секретарем Приймальної комісії ДДПУ. Під час ознайомлення з роботою категорично забо</w:t>
      </w:r>
      <w:r>
        <w:rPr>
          <w:color w:val="000000"/>
          <w:sz w:val="28"/>
          <w:szCs w:val="28"/>
        </w:rPr>
        <w:t>роняється робити будь-які записи і виправлення в перевіреній роботі.</w:t>
      </w:r>
    </w:p>
    <w:p w14:paraId="26B9C54F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  <w:t>Після ознайомлення з роботою вступник зазначає на своїй заяві факт відсутності претензій до предметної комісії (екзаменаційної або фахової атестаційної, комісії для проведення співбе</w:t>
      </w:r>
      <w:r>
        <w:rPr>
          <w:color w:val="000000"/>
          <w:sz w:val="28"/>
          <w:szCs w:val="28"/>
        </w:rPr>
        <w:t xml:space="preserve">сід). </w:t>
      </w:r>
    </w:p>
    <w:p w14:paraId="3FD3230B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  <w:t xml:space="preserve">Якщо після ознайомлення зі своєю перевіреною роботою та надання пояснень вступник не погоджується з отриманою оцінкою (балом), він має право подати апеляційну заяву за зразком, поданим у Додатку 2.1. до цього Положення. </w:t>
      </w:r>
    </w:p>
    <w:p w14:paraId="21F43171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ab/>
        <w:t>Вступник, який пре</w:t>
      </w:r>
      <w:r>
        <w:rPr>
          <w:color w:val="000000"/>
          <w:sz w:val="28"/>
          <w:szCs w:val="28"/>
        </w:rPr>
        <w:t>тендує на апеляцію, повинен пред’явити документ, що засвідчує його особу.</w:t>
      </w:r>
    </w:p>
    <w:p w14:paraId="30198ABA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3.6.</w:t>
      </w:r>
      <w:r>
        <w:rPr>
          <w:color w:val="000000"/>
          <w:sz w:val="28"/>
          <w:szCs w:val="28"/>
        </w:rPr>
        <w:tab/>
        <w:t>Апеляційна заява вступника до базового університету ДДПУ повинна подаватись до приймальної комісії базового університету ДДПУ не пізніше наступного робочого дня зазначеної коміс</w:t>
      </w:r>
      <w:r>
        <w:rPr>
          <w:color w:val="000000"/>
          <w:sz w:val="28"/>
          <w:szCs w:val="28"/>
        </w:rPr>
        <w:t>ії після оприлюднення результатів вступного випробування.</w:t>
      </w:r>
    </w:p>
    <w:p w14:paraId="5EEBD0C5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>
        <w:rPr>
          <w:color w:val="000000"/>
          <w:sz w:val="28"/>
          <w:szCs w:val="28"/>
        </w:rPr>
        <w:tab/>
        <w:t>Апеляційні заяви, подані поза встановлені терміни, не приймаються та не розглядаються.</w:t>
      </w:r>
    </w:p>
    <w:p w14:paraId="17B4EF2F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Апеляційна заява (за формою у додатках 2.1. і 2.2.) приймається відповідальним секретарем Приймальної</w:t>
      </w:r>
      <w:r>
        <w:rPr>
          <w:color w:val="000000"/>
          <w:sz w:val="28"/>
          <w:szCs w:val="28"/>
        </w:rPr>
        <w:t xml:space="preserve"> комісії ДДПУ. Заява подається особисто вступником. Заяви від інших осіб, у тому числі від родичів вступника, не приймаються та не розглядаються.</w:t>
      </w:r>
    </w:p>
    <w:p w14:paraId="13489AD8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Апеляційна заява повинна бути обґрунтованою. У заяві, що написана на ім'я голови відповідної Апеляційної </w:t>
      </w:r>
      <w:r>
        <w:rPr>
          <w:color w:val="000000"/>
          <w:sz w:val="28"/>
          <w:szCs w:val="28"/>
        </w:rPr>
        <w:t>комісії, вступник вказує конкретні претензії щодо об'єктивності оцінювання його роботи (результатів творчого конкурсу) під час вступного випробування або ж порушення процедури його проведення, що призвели до зниження оцінки.</w:t>
      </w:r>
    </w:p>
    <w:p w14:paraId="63690FDB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Прийнята апеляційна заява</w:t>
      </w:r>
      <w:r>
        <w:rPr>
          <w:color w:val="000000"/>
          <w:sz w:val="28"/>
          <w:szCs w:val="28"/>
        </w:rPr>
        <w:t xml:space="preserve"> вступника обов’язково фіксується в його присутності у «Журналі реєстрації апеляційних заяв та обліку апеляцій» (додатки 3.1.–4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.), в якому обов’язково зазначаються: </w:t>
      </w:r>
    </w:p>
    <w:p w14:paraId="50923806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дата звернення вступника; 2) предмет (вступне випробування), з якого подано заяву; 3) </w:t>
      </w:r>
      <w:r>
        <w:rPr>
          <w:color w:val="000000"/>
          <w:sz w:val="28"/>
          <w:szCs w:val="28"/>
        </w:rPr>
        <w:t>прізвище, ім’я та по-батькові вступника; 4) особистий підпис.</w:t>
      </w:r>
    </w:p>
    <w:p w14:paraId="147C1480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Порядок подачі і розгляду апеляційної заяви доводяться до відома вступників до початку вступних випробувань та розміщуються на інформаційних стендах Приймальної комісії базового університету ДДПУ.</w:t>
      </w:r>
    </w:p>
    <w:p w14:paraId="772B2F90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4" w:name="_heading=h.2et92p0" w:colFirst="0" w:colLast="0"/>
      <w:bookmarkEnd w:id="4"/>
    </w:p>
    <w:p w14:paraId="4ECCA8F0" w14:textId="77777777" w:rsidR="00773B4D" w:rsidRDefault="009F043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ab/>
        <w:t>Організація та порядок розгляду апеляційних заяв</w:t>
      </w:r>
    </w:p>
    <w:p w14:paraId="1C79E252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  <w:t>Р</w:t>
      </w:r>
      <w:r>
        <w:rPr>
          <w:color w:val="000000"/>
          <w:sz w:val="28"/>
          <w:szCs w:val="28"/>
        </w:rPr>
        <w:t>озгляд прийнятих апеляційних заяв проводиться з метою виявлення об'єктивності виставленої оцінки, а не з метою перескладання вступного випробування.</w:t>
      </w:r>
    </w:p>
    <w:p w14:paraId="0AEC232F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</w:t>
      </w:r>
      <w:r>
        <w:rPr>
          <w:color w:val="000000"/>
          <w:sz w:val="28"/>
          <w:szCs w:val="28"/>
        </w:rPr>
        <w:tab/>
        <w:t xml:space="preserve">Факт прийняття та реєстрації апеляційної заяви </w:t>
      </w:r>
      <w:r>
        <w:rPr>
          <w:b/>
          <w:color w:val="000000"/>
          <w:sz w:val="28"/>
          <w:szCs w:val="28"/>
        </w:rPr>
        <w:t>анулює</w:t>
      </w:r>
      <w:r>
        <w:rPr>
          <w:color w:val="000000"/>
          <w:sz w:val="28"/>
          <w:szCs w:val="28"/>
        </w:rPr>
        <w:t xml:space="preserve"> результати вступного випробування вступника, на </w:t>
      </w:r>
      <w:r>
        <w:rPr>
          <w:color w:val="000000"/>
          <w:sz w:val="28"/>
          <w:szCs w:val="28"/>
        </w:rPr>
        <w:t>яке вона подається. За результатами апеляції бал може залишитися незмінним, збільшитися або ж зменшитися.</w:t>
      </w:r>
    </w:p>
    <w:p w14:paraId="200E68D0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Час, місце і форма проведення засідання Апеляційної комісії призначається відповідальним секретарем Приймальної комісії ДДПУ за узгодженням з головою відповідної Апеляційної комісії.</w:t>
      </w:r>
    </w:p>
    <w:p w14:paraId="63D7C9E1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  <w:t>Вступнику-заявнику в усній формі повідомляється дата, час і місце ро</w:t>
      </w:r>
      <w:r>
        <w:rPr>
          <w:color w:val="000000"/>
          <w:sz w:val="28"/>
          <w:szCs w:val="28"/>
        </w:rPr>
        <w:t>згляду апеляційної заяви та вступник запрошується на розгляд його апеляції. У випадках, коли вступник не з’явився на розгляд апеляційної заяви у визначений термін без поважних причин, повторна заява не приймається.</w:t>
      </w:r>
    </w:p>
    <w:p w14:paraId="6868A02A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  <w:t>Апеляційна заява вступника розглядає</w:t>
      </w:r>
      <w:r>
        <w:rPr>
          <w:color w:val="000000"/>
          <w:sz w:val="28"/>
          <w:szCs w:val="28"/>
        </w:rPr>
        <w:t xml:space="preserve">ться на засіданні відповідної Апеляційної комісії не пізніше наступного робочого дня Приймальної комісії базового університету ДДПУ . </w:t>
      </w:r>
    </w:p>
    <w:p w14:paraId="10D56CE3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>
        <w:rPr>
          <w:color w:val="000000"/>
          <w:sz w:val="28"/>
          <w:szCs w:val="28"/>
        </w:rPr>
        <w:tab/>
        <w:t>Апеляційні заяви вступників зберігаються у відповідального секретаря Приймальної комісії базового університету ДДПУ,</w:t>
      </w:r>
      <w:r>
        <w:rPr>
          <w:color w:val="000000"/>
          <w:sz w:val="28"/>
          <w:szCs w:val="28"/>
        </w:rPr>
        <w:t xml:space="preserve"> який видає їх голові відповідної Апеляційної комісії безпосередньо перед початком засідання Апеляційної комісії.</w:t>
      </w:r>
    </w:p>
    <w:p w14:paraId="66BEFD14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>
        <w:rPr>
          <w:color w:val="000000"/>
          <w:sz w:val="28"/>
          <w:szCs w:val="28"/>
        </w:rPr>
        <w:tab/>
        <w:t>Засідання Апеляційної комісії відбувається в окремо відведеній аудиторії та, як правило, у присутності вступника-заявника.</w:t>
      </w:r>
    </w:p>
    <w:p w14:paraId="47FFE672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</w:t>
      </w:r>
      <w:r>
        <w:rPr>
          <w:color w:val="000000"/>
          <w:sz w:val="28"/>
          <w:szCs w:val="28"/>
        </w:rPr>
        <w:tab/>
        <w:t>Під час р</w:t>
      </w:r>
      <w:r>
        <w:rPr>
          <w:color w:val="000000"/>
          <w:sz w:val="28"/>
          <w:szCs w:val="28"/>
        </w:rPr>
        <w:t>озгляду апеляційної заяви сторонні особи, за винятком членів відповідної комісії, які оцінювали вступне випробування вступника, та вступника, апеляція якого розглядається, на засідання Апеляційної комісії не допускаються.</w:t>
      </w:r>
    </w:p>
    <w:p w14:paraId="3F3878C2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</w:t>
      </w:r>
      <w:r>
        <w:rPr>
          <w:color w:val="000000"/>
          <w:sz w:val="28"/>
          <w:szCs w:val="28"/>
        </w:rPr>
        <w:tab/>
        <w:t>На засіданні Апеляційної комі</w:t>
      </w:r>
      <w:r>
        <w:rPr>
          <w:color w:val="000000"/>
          <w:sz w:val="28"/>
          <w:szCs w:val="28"/>
        </w:rPr>
        <w:t>сії повинна бути забезпечена спокійна і доброзичлива обстановка.</w:t>
      </w:r>
    </w:p>
    <w:p w14:paraId="747D800B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</w:t>
      </w:r>
      <w:r>
        <w:rPr>
          <w:color w:val="000000"/>
          <w:sz w:val="28"/>
          <w:szCs w:val="28"/>
        </w:rPr>
        <w:tab/>
        <w:t>Додаткове опитування вступника-заявника під час засідання Апеляційної комісії не допускається.</w:t>
      </w:r>
    </w:p>
    <w:p w14:paraId="0DA61079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Рішення Апеляційної комісії оформлюється протоколом (згідно із додатками 5.1. і 5.2.), який підписується головою і членами комісії.</w:t>
      </w:r>
    </w:p>
    <w:p w14:paraId="36D2A9C8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4.12.</w:t>
      </w:r>
      <w:r>
        <w:rPr>
          <w:color w:val="000000"/>
          <w:sz w:val="28"/>
          <w:szCs w:val="28"/>
        </w:rPr>
        <w:tab/>
        <w:t>Рішення Апеляційної комісії приймається на її засіданні. Для прийняття певного рішення необхідно, щоб за нього проголо</w:t>
      </w:r>
      <w:r>
        <w:rPr>
          <w:color w:val="000000"/>
          <w:sz w:val="28"/>
          <w:szCs w:val="28"/>
        </w:rPr>
        <w:t>сувала більшість з присутніх на засіданні членів комісії. Засідання вважається легітимним, якщо на ньому присутні не менше половини членів комісії. Рішення (ухвала) комісії фіксується у «Журналі реєстрації апеляційних заяв та обліку апеляцій».</w:t>
      </w:r>
    </w:p>
    <w:p w14:paraId="4AC81D7F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5" w:name="_heading=h.tyjcwt" w:colFirst="0" w:colLast="0"/>
      <w:bookmarkEnd w:id="5"/>
    </w:p>
    <w:p w14:paraId="7A2061AE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Шкали оцінювання відповідей вступників до ДДПУ</w:t>
      </w:r>
    </w:p>
    <w:p w14:paraId="47505A87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  <w:t>Оцінювання знань вступників до базового університету ДДПУ здійснюється з урахуванням наступного</w:t>
      </w:r>
    </w:p>
    <w:p w14:paraId="70ADD2DE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</w:t>
      </w:r>
      <w:r>
        <w:rPr>
          <w:color w:val="000000"/>
          <w:sz w:val="28"/>
          <w:szCs w:val="28"/>
        </w:rPr>
        <w:tab/>
        <w:t>Для вступників на навчання для здобуття ступеня бакалавра на основі повної загальної середньої освіти</w:t>
      </w:r>
      <w:r>
        <w:rPr>
          <w:color w:val="000000"/>
          <w:sz w:val="28"/>
          <w:szCs w:val="28"/>
        </w:rPr>
        <w:t xml:space="preserve"> – за шкалою від 100 до 200 балів. Особи, які одержали з непрофільного конкурсного предмету менш як 100 балів позбавляються права складати наступний екзамен та участі в конкурсному відборі.</w:t>
      </w:r>
    </w:p>
    <w:p w14:paraId="577F8915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</w:t>
      </w:r>
      <w:r>
        <w:rPr>
          <w:color w:val="000000"/>
          <w:sz w:val="28"/>
          <w:szCs w:val="28"/>
        </w:rPr>
        <w:tab/>
        <w:t>Для вступників на навчання для здобуття ступеня бакалавра н</w:t>
      </w:r>
      <w:r>
        <w:rPr>
          <w:color w:val="000000"/>
          <w:sz w:val="28"/>
          <w:szCs w:val="28"/>
        </w:rPr>
        <w:t>а основі здобутого НРК5 – за шкалою від 100 до 200 балів. Особи, які одержали з непрофільного конкурсного предмету менш як 100 балів позбавляються права складати наступний екзамен та участі в конкурсному відборі.</w:t>
      </w:r>
    </w:p>
    <w:p w14:paraId="52BABCF9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</w:t>
      </w:r>
      <w:r>
        <w:rPr>
          <w:color w:val="000000"/>
          <w:sz w:val="28"/>
          <w:szCs w:val="28"/>
        </w:rPr>
        <w:tab/>
        <w:t>Для вступників на навчання для здобу</w:t>
      </w:r>
      <w:r>
        <w:rPr>
          <w:color w:val="000000"/>
          <w:sz w:val="28"/>
          <w:szCs w:val="28"/>
        </w:rPr>
        <w:t>ття ступеня бакалавра на основі здобутого ступеня бакалавра або магістра за іншим напрямом підготовки (спеціальністю) – за шкалою від 100 до 200 балів. Особи, які одержали на вступному випробуванні менше як 100 балів, позбавляються права участі в конкурсно</w:t>
      </w:r>
      <w:r>
        <w:rPr>
          <w:color w:val="000000"/>
          <w:sz w:val="28"/>
          <w:szCs w:val="28"/>
        </w:rPr>
        <w:t>му відборі.</w:t>
      </w:r>
    </w:p>
    <w:p w14:paraId="60F08E32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</w:t>
      </w:r>
      <w:r>
        <w:rPr>
          <w:color w:val="000000"/>
          <w:sz w:val="28"/>
          <w:szCs w:val="28"/>
        </w:rPr>
        <w:tab/>
        <w:t>Для вступників на навчання для здобуття ступеня магістра на основі здобутого ступеня бакалавра – за шкалою від 100 до 200 балів. Особи, які одержали на вступному випробуванні менше як 100 балів, позбавляються права участі в конкурсному в</w:t>
      </w:r>
      <w:r>
        <w:rPr>
          <w:color w:val="000000"/>
          <w:sz w:val="28"/>
          <w:szCs w:val="28"/>
        </w:rPr>
        <w:t>ідборі.</w:t>
      </w:r>
    </w:p>
    <w:p w14:paraId="078C0A08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sz w:val="28"/>
          <w:szCs w:val="28"/>
        </w:rPr>
      </w:pPr>
    </w:p>
    <w:p w14:paraId="22697DAB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sz w:val="28"/>
          <w:szCs w:val="28"/>
        </w:rPr>
      </w:pPr>
    </w:p>
    <w:p w14:paraId="4406DBC4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ab/>
        <w:t>Процедура апеляції та оформлення рішень Апеляційної комісії</w:t>
      </w:r>
    </w:p>
    <w:p w14:paraId="5629D574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6.1.</w:t>
      </w:r>
      <w:r>
        <w:rPr>
          <w:color w:val="000000"/>
          <w:sz w:val="28"/>
          <w:szCs w:val="28"/>
        </w:rPr>
        <w:tab/>
        <w:t>Апеляційна комісія розглядає апеляційну заяву вступника-заявника обов’язково у присутності голови (як виняток, у присутності заступника голови) Апеляційної комісії та екзаменато</w:t>
      </w:r>
      <w:r>
        <w:rPr>
          <w:color w:val="000000"/>
          <w:sz w:val="28"/>
          <w:szCs w:val="28"/>
        </w:rPr>
        <w:t>рів (членів комісії), що проводили вступне випробування.</w:t>
      </w:r>
    </w:p>
    <w:p w14:paraId="1DEEA885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Апеляційна комісія приймає рішення щодо об’єктивності оцінки (виставленого балу), одержаної вступником шляхом перевірки конспекту відповіді чи результатів тесту.</w:t>
      </w:r>
    </w:p>
    <w:p w14:paraId="67C3C6F0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ab/>
        <w:t>Під час розгляду апеляцій члени Апеляційної комісії (за наявності, – секретар комісії) пр</w:t>
      </w:r>
      <w:r>
        <w:rPr>
          <w:color w:val="000000"/>
          <w:sz w:val="28"/>
          <w:szCs w:val="28"/>
        </w:rPr>
        <w:t>отоколюють усі свої зауваження та висновки.</w:t>
      </w:r>
    </w:p>
    <w:p w14:paraId="5CB3D01C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ab/>
        <w:t>Результати засідання Апеляційної комісії протоколюються. Протокол апеляції підписує голова (як виняток, заступник голови) і всі члени комісії. Результати рішення Апеляційної комісії подаються як пропозиції д</w:t>
      </w:r>
      <w:r>
        <w:rPr>
          <w:color w:val="000000"/>
          <w:sz w:val="28"/>
          <w:szCs w:val="28"/>
        </w:rPr>
        <w:t>о Приймальної комісії базового університету ДДПУ, яка на своєму засіданні розглядає ці пропозиції та приймає остаточне рішення.</w:t>
      </w:r>
    </w:p>
    <w:p w14:paraId="7943A3BA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</w:t>
      </w:r>
      <w:r>
        <w:rPr>
          <w:color w:val="000000"/>
          <w:sz w:val="28"/>
          <w:szCs w:val="28"/>
        </w:rPr>
        <w:tab/>
        <w:t>Рішення Апеляційної комісії приймаються простою більшістю голосів від загального складу комісії. У разі рівної кількості го</w:t>
      </w:r>
      <w:r>
        <w:rPr>
          <w:color w:val="000000"/>
          <w:sz w:val="28"/>
          <w:szCs w:val="28"/>
        </w:rPr>
        <w:t>лосів «за» та «проти» приймається рішення, яке підтримав голова комісії (за відсутності голови – заступник голови).</w:t>
      </w:r>
    </w:p>
    <w:p w14:paraId="32ED0371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</w:t>
      </w:r>
      <w:r>
        <w:rPr>
          <w:color w:val="000000"/>
          <w:sz w:val="28"/>
          <w:szCs w:val="28"/>
        </w:rPr>
        <w:tab/>
        <w:t xml:space="preserve">За результатами апеляції може бути прийняте одне з двох рішень: </w:t>
      </w:r>
    </w:p>
    <w:p w14:paraId="49A9DD0B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 залишення незмінною кількості отриманих заявником балів;</w:t>
      </w:r>
    </w:p>
    <w:p w14:paraId="1491C46B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 з</w:t>
      </w:r>
      <w:r>
        <w:rPr>
          <w:color w:val="000000"/>
          <w:sz w:val="28"/>
          <w:szCs w:val="28"/>
        </w:rPr>
        <w:t>більшення отриманих заявником балів.</w:t>
      </w:r>
    </w:p>
    <w:p w14:paraId="3728F30C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</w:t>
      </w:r>
      <w:r>
        <w:rPr>
          <w:color w:val="000000"/>
          <w:sz w:val="28"/>
          <w:szCs w:val="28"/>
        </w:rPr>
        <w:tab/>
        <w:t>Після закінчення засідання Апеляційної комісії висновки щодо оцінювання роботи (вступного випробування) чи результатів творчого конкурсу з фізичної підготовленості вступника підписуються всіма членами Апеляційної к</w:t>
      </w:r>
      <w:r>
        <w:rPr>
          <w:color w:val="000000"/>
          <w:sz w:val="28"/>
          <w:szCs w:val="28"/>
        </w:rPr>
        <w:t>омісії, які брали участь у засіданні.</w:t>
      </w:r>
    </w:p>
    <w:p w14:paraId="3900D359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разі прийняття Апеляційною комісією рішення про зміну оцінки, одержаної вступником під час вступного випробування, виправлення вносяться в </w:t>
      </w:r>
      <w:r>
        <w:rPr>
          <w:i/>
          <w:color w:val="000000"/>
          <w:sz w:val="28"/>
          <w:szCs w:val="28"/>
        </w:rPr>
        <w:t>екзаменаційну відомість</w:t>
      </w:r>
      <w:r>
        <w:rPr>
          <w:color w:val="000000"/>
          <w:sz w:val="28"/>
          <w:szCs w:val="28"/>
        </w:rPr>
        <w:t xml:space="preserve"> (відомість вступного випробування, протокол співбесід</w:t>
      </w:r>
      <w:r>
        <w:rPr>
          <w:color w:val="000000"/>
          <w:sz w:val="28"/>
          <w:szCs w:val="28"/>
        </w:rPr>
        <w:t xml:space="preserve">и), </w:t>
      </w:r>
      <w:r>
        <w:rPr>
          <w:i/>
          <w:color w:val="000000"/>
          <w:sz w:val="28"/>
          <w:szCs w:val="28"/>
        </w:rPr>
        <w:t xml:space="preserve">екзаменаційний лист </w:t>
      </w:r>
      <w:r>
        <w:rPr>
          <w:color w:val="000000"/>
          <w:sz w:val="28"/>
          <w:szCs w:val="28"/>
        </w:rPr>
        <w:t xml:space="preserve">(«Аркуш результатів вступних випробувань») і письмову </w:t>
      </w:r>
      <w:r>
        <w:rPr>
          <w:i/>
          <w:color w:val="000000"/>
          <w:sz w:val="28"/>
          <w:szCs w:val="28"/>
        </w:rPr>
        <w:t>роботу</w:t>
      </w:r>
      <w:r>
        <w:rPr>
          <w:color w:val="000000"/>
          <w:sz w:val="28"/>
          <w:szCs w:val="28"/>
        </w:rPr>
        <w:t xml:space="preserve"> (аркуш усної відповіді, співбесіди) з наступним записом: «Бал </w:t>
      </w:r>
      <w:r>
        <w:rPr>
          <w:color w:val="000000"/>
          <w:sz w:val="28"/>
          <w:szCs w:val="28"/>
        </w:rPr>
        <w:lastRenderedPageBreak/>
        <w:t xml:space="preserve">«…» виправлений на «…» за результатами апеляції. Протокол № … від … 2020 р.». </w:t>
      </w:r>
    </w:p>
    <w:p w14:paraId="6FB8DBD0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Виправлення завіряється підпис</w:t>
      </w:r>
      <w:r>
        <w:rPr>
          <w:color w:val="000000"/>
          <w:sz w:val="28"/>
          <w:szCs w:val="28"/>
        </w:rPr>
        <w:t xml:space="preserve">ами відповідального секретаря ДДПУ і голови екзаменаційної (атестаційної) комісії та скріплюється печаткою. </w:t>
      </w:r>
    </w:p>
    <w:p w14:paraId="21D5BCA4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Викладачі, що оцінювали письмову роботи та поставили занижену оцінку, відсторонюються від прийому вступних випробувань і притягуються до дисципліна</w:t>
      </w:r>
      <w:r>
        <w:rPr>
          <w:color w:val="000000"/>
          <w:sz w:val="28"/>
          <w:szCs w:val="28"/>
        </w:rPr>
        <w:t>рної відповідальності.</w:t>
      </w:r>
    </w:p>
    <w:p w14:paraId="1FB29FA5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</w:t>
      </w:r>
      <w:r>
        <w:rPr>
          <w:color w:val="000000"/>
          <w:sz w:val="28"/>
          <w:szCs w:val="28"/>
        </w:rPr>
        <w:tab/>
        <w:t>Результати апеляції оголошуються вступнику відразу після закінчення засідання апеляційної комісії. Вступнику пропонується підписати протокол Апеляційної комісії та вказати в ньому факт ознайомлення з рішенням та факт згоди або н</w:t>
      </w:r>
      <w:r>
        <w:rPr>
          <w:color w:val="000000"/>
          <w:sz w:val="28"/>
          <w:szCs w:val="28"/>
        </w:rPr>
        <w:t>езгоди з рішенням Апеляційної комісії.</w:t>
      </w:r>
    </w:p>
    <w:p w14:paraId="22A33C08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Висновки Апеляційної комісії розглядаються та затверджуються відповідним рішенням на найближчому засіданні Приймальної комісії базового університету ДДПУ.</w:t>
      </w:r>
    </w:p>
    <w:p w14:paraId="6B42D67F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</w:t>
      </w:r>
      <w:r>
        <w:rPr>
          <w:color w:val="000000"/>
          <w:sz w:val="28"/>
          <w:szCs w:val="28"/>
        </w:rPr>
        <w:tab/>
        <w:t>У разі відсутності вступника на засіданні Апеляційної комісії, або якщо вступник не погоджується</w:t>
      </w:r>
      <w:r>
        <w:rPr>
          <w:color w:val="000000"/>
          <w:sz w:val="28"/>
          <w:szCs w:val="28"/>
        </w:rPr>
        <w:t xml:space="preserve"> з рішенням Апеляційної комісії і не підписує протокол Апеляційної комісії, голова Апеляційної комісії здійснює відповідний запис у протоколі Апеляційної комісії. Вступник має право повторно подати мотивовану заяву на ім'я голови приймальної комісії базово</w:t>
      </w:r>
      <w:r>
        <w:rPr>
          <w:color w:val="000000"/>
          <w:sz w:val="28"/>
          <w:szCs w:val="28"/>
        </w:rPr>
        <w:t xml:space="preserve">го університету ДДПУ, у якому він повинен вказати конкретні претензії до якості оцінки відповіді під час вступного випробування і причини незгоди з результатом апеляції. Заява подається в день апеляції відповідальному секретарю ДДПУ. </w:t>
      </w:r>
    </w:p>
    <w:p w14:paraId="7E2BACEF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Приймальної к</w:t>
      </w:r>
      <w:r>
        <w:rPr>
          <w:color w:val="000000"/>
          <w:sz w:val="28"/>
          <w:szCs w:val="28"/>
        </w:rPr>
        <w:t>омісії базового університету ДДПУ щодо повторної апеляції є остаточним та не підлягає оскарженню.</w:t>
      </w:r>
    </w:p>
    <w:p w14:paraId="6C96551E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6" w:name="_heading=h.1t3h5sf" w:colFirst="0" w:colLast="0"/>
      <w:bookmarkEnd w:id="6"/>
    </w:p>
    <w:p w14:paraId="5E4C4952" w14:textId="77777777" w:rsidR="00773B4D" w:rsidRDefault="009F043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ab/>
        <w:t>Звітність та зберігання документів щодо апеляцій</w:t>
      </w:r>
    </w:p>
    <w:p w14:paraId="2FA5BE82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Щорічна робота Апеляційних комісій закінчується звітами її голів, які затверджується на підсумковому засіданні Приймальної комісії ДДПУ.</w:t>
      </w:r>
    </w:p>
    <w:p w14:paraId="048A5467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ab/>
        <w:t>Основними документами про діяльність Апеляційної комісії, що зберігаються у справах Приймальної комісії протягом р</w:t>
      </w:r>
      <w:r>
        <w:rPr>
          <w:color w:val="000000"/>
          <w:sz w:val="28"/>
          <w:szCs w:val="28"/>
        </w:rPr>
        <w:t>оку, є:</w:t>
      </w:r>
    </w:p>
    <w:p w14:paraId="49D4985B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7.2.1)</w:t>
      </w:r>
      <w:r>
        <w:rPr>
          <w:color w:val="000000"/>
          <w:sz w:val="28"/>
          <w:szCs w:val="28"/>
        </w:rPr>
        <w:tab/>
        <w:t>апеляційні заяви вступників;</w:t>
      </w:r>
    </w:p>
    <w:p w14:paraId="7BE5C9F3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7.2.2)</w:t>
      </w:r>
      <w:r>
        <w:rPr>
          <w:color w:val="000000"/>
          <w:sz w:val="28"/>
          <w:szCs w:val="28"/>
        </w:rPr>
        <w:tab/>
        <w:t>протоколи засідання атестаційних комісій;</w:t>
      </w:r>
    </w:p>
    <w:p w14:paraId="398168E3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7.2.3)</w:t>
      </w:r>
      <w:r>
        <w:rPr>
          <w:color w:val="000000"/>
          <w:sz w:val="28"/>
          <w:szCs w:val="28"/>
        </w:rPr>
        <w:tab/>
        <w:t>журнал реєстрації апеляційних заяв та обліку апеляцій.</w:t>
      </w:r>
    </w:p>
    <w:p w14:paraId="34A19ED0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bookmarkStart w:id="7" w:name="_heading=h.4d34og8" w:colFirst="0" w:colLast="0"/>
      <w:bookmarkEnd w:id="7"/>
      <w:r>
        <w:br w:type="page"/>
      </w:r>
    </w:p>
    <w:p w14:paraId="37565CF1" w14:textId="77777777" w:rsidR="00773B4D" w:rsidRDefault="009F043A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Додатки</w:t>
      </w:r>
    </w:p>
    <w:p w14:paraId="0738590E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8" w:name="_heading=h.2s8eyo1" w:colFirst="0" w:colLast="0"/>
      <w:bookmarkEnd w:id="8"/>
    </w:p>
    <w:p w14:paraId="17BD16DA" w14:textId="77777777" w:rsidR="00773B4D" w:rsidRDefault="009F043A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Додаток 1.1.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Бланк заяви вступника до ДДПУ на ознайомлення з екзаменаційною роботою</w:t>
      </w:r>
    </w:p>
    <w:p w14:paraId="4C22557A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6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83"/>
        <w:gridCol w:w="1788"/>
        <w:gridCol w:w="568"/>
        <w:gridCol w:w="991"/>
        <w:gridCol w:w="284"/>
        <w:gridCol w:w="2940"/>
      </w:tblGrid>
      <w:tr w:rsidR="00773B4D" w14:paraId="2ADA67B3" w14:textId="77777777">
        <w:tc>
          <w:tcPr>
            <w:tcW w:w="3283" w:type="dxa"/>
          </w:tcPr>
          <w:p w14:paraId="5C36109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14:paraId="2126966B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</w:tcPr>
          <w:p w14:paraId="6065577E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Голові Приймальної комісії ДДПУ</w:t>
            </w:r>
          </w:p>
        </w:tc>
      </w:tr>
      <w:tr w:rsidR="00773B4D" w14:paraId="36CE0001" w14:textId="77777777">
        <w:tc>
          <w:tcPr>
            <w:tcW w:w="3283" w:type="dxa"/>
          </w:tcPr>
          <w:p w14:paraId="17C8F93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14:paraId="140DC63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</w:tcPr>
          <w:p w14:paraId="6F7A02E5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С.О. Омельченко </w:t>
            </w:r>
          </w:p>
        </w:tc>
      </w:tr>
      <w:tr w:rsidR="00773B4D" w14:paraId="700DAF58" w14:textId="77777777">
        <w:tc>
          <w:tcPr>
            <w:tcW w:w="3283" w:type="dxa"/>
          </w:tcPr>
          <w:p w14:paraId="17E3071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8" w:type="dxa"/>
          </w:tcPr>
          <w:p w14:paraId="7B9410A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83" w:type="dxa"/>
            <w:gridSpan w:val="4"/>
          </w:tcPr>
          <w:p w14:paraId="7A5027A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73B4D" w14:paraId="3C74F40F" w14:textId="77777777">
        <w:tc>
          <w:tcPr>
            <w:tcW w:w="3283" w:type="dxa"/>
          </w:tcPr>
          <w:p w14:paraId="580CAB0B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14:paraId="790AAA5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</w:tcPr>
          <w:p w14:paraId="2936F580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вступника (ки), який (яка) вступає</w:t>
            </w:r>
          </w:p>
        </w:tc>
      </w:tr>
      <w:tr w:rsidR="00773B4D" w14:paraId="5587AF02" w14:textId="77777777">
        <w:tc>
          <w:tcPr>
            <w:tcW w:w="3283" w:type="dxa"/>
          </w:tcPr>
          <w:p w14:paraId="6DC3C50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14:paraId="0A69A43D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14:paraId="11CE68CB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ДДПУ на 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14:paraId="3696E2CD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73B4D" w14:paraId="4B42A3B3" w14:textId="77777777">
        <w:tc>
          <w:tcPr>
            <w:tcW w:w="3283" w:type="dxa"/>
          </w:tcPr>
          <w:p w14:paraId="5151C61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8" w:type="dxa"/>
          </w:tcPr>
          <w:p w14:paraId="4928CBC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gridSpan w:val="3"/>
          </w:tcPr>
          <w:p w14:paraId="3D1D607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40" w:type="dxa"/>
          </w:tcPr>
          <w:p w14:paraId="2B0A754C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(денну / заочну)</w:t>
            </w:r>
          </w:p>
        </w:tc>
      </w:tr>
      <w:tr w:rsidR="00773B4D" w14:paraId="7E05B8DA" w14:textId="77777777">
        <w:tc>
          <w:tcPr>
            <w:tcW w:w="3283" w:type="dxa"/>
          </w:tcPr>
          <w:p w14:paraId="568EE19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14:paraId="4272513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</w:tcPr>
          <w:p w14:paraId="36A1F376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форму навчання для здобуття </w:t>
            </w:r>
          </w:p>
        </w:tc>
      </w:tr>
      <w:tr w:rsidR="00773B4D" w14:paraId="2B6A86D1" w14:textId="77777777">
        <w:tc>
          <w:tcPr>
            <w:tcW w:w="3283" w:type="dxa"/>
          </w:tcPr>
          <w:p w14:paraId="3C916BD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14:paraId="31E41A6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  <w:tcBorders>
              <w:bottom w:val="single" w:sz="4" w:space="0" w:color="000000"/>
            </w:tcBorders>
          </w:tcPr>
          <w:p w14:paraId="16D6042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73B4D" w14:paraId="2C471513" w14:textId="77777777">
        <w:tc>
          <w:tcPr>
            <w:tcW w:w="3283" w:type="dxa"/>
          </w:tcPr>
          <w:p w14:paraId="30C2C55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8" w:type="dxa"/>
          </w:tcPr>
          <w:p w14:paraId="3B18492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83" w:type="dxa"/>
            <w:gridSpan w:val="4"/>
            <w:tcBorders>
              <w:top w:val="single" w:sz="4" w:space="0" w:color="000000"/>
            </w:tcBorders>
          </w:tcPr>
          <w:p w14:paraId="2DBC4F9D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(бакалавра / спеціаліста / магістра)</w:t>
            </w:r>
          </w:p>
        </w:tc>
      </w:tr>
      <w:tr w:rsidR="00773B4D" w14:paraId="766609E1" w14:textId="77777777">
        <w:tc>
          <w:tcPr>
            <w:tcW w:w="3283" w:type="dxa"/>
          </w:tcPr>
          <w:p w14:paraId="3E0047F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14:paraId="2BD6260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</w:tcPr>
          <w:p w14:paraId="517CA238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</w:t>
            </w:r>
          </w:p>
        </w:tc>
        <w:tc>
          <w:tcPr>
            <w:tcW w:w="4215" w:type="dxa"/>
            <w:gridSpan w:val="3"/>
            <w:tcBorders>
              <w:bottom w:val="single" w:sz="4" w:space="0" w:color="000000"/>
            </w:tcBorders>
          </w:tcPr>
          <w:p w14:paraId="35681E7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73B4D" w14:paraId="6129F203" w14:textId="77777777">
        <w:tc>
          <w:tcPr>
            <w:tcW w:w="3283" w:type="dxa"/>
          </w:tcPr>
          <w:p w14:paraId="4395FB9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8" w:type="dxa"/>
          </w:tcPr>
          <w:p w14:paraId="6BE1BDA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</w:tcPr>
          <w:p w14:paraId="4E3480E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000000"/>
            </w:tcBorders>
          </w:tcPr>
          <w:p w14:paraId="4F433A8C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(напрямом підготовки / спеціальністю)</w:t>
            </w:r>
          </w:p>
        </w:tc>
      </w:tr>
      <w:tr w:rsidR="00773B4D" w14:paraId="301AB48E" w14:textId="77777777">
        <w:tc>
          <w:tcPr>
            <w:tcW w:w="3283" w:type="dxa"/>
          </w:tcPr>
          <w:p w14:paraId="21363F2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14:paraId="39224BE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  <w:tcBorders>
              <w:bottom w:val="single" w:sz="4" w:space="0" w:color="000000"/>
            </w:tcBorders>
          </w:tcPr>
          <w:p w14:paraId="73C6E3B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73B4D" w14:paraId="2AAB0EE1" w14:textId="77777777">
        <w:tc>
          <w:tcPr>
            <w:tcW w:w="3283" w:type="dxa"/>
          </w:tcPr>
          <w:p w14:paraId="0B8D73B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14:paraId="4C9E16C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  <w:tcBorders>
              <w:top w:val="single" w:sz="4" w:space="0" w:color="000000"/>
            </w:tcBorders>
          </w:tcPr>
          <w:p w14:paraId="67DD2A42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(код та назва напряму підготовки / спеціальності)</w:t>
            </w:r>
          </w:p>
        </w:tc>
      </w:tr>
      <w:tr w:rsidR="00773B4D" w14:paraId="71CB183C" w14:textId="77777777">
        <w:tc>
          <w:tcPr>
            <w:tcW w:w="3283" w:type="dxa"/>
          </w:tcPr>
          <w:p w14:paraId="7F668C9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14:paraId="1C2CD8F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  <w:tcBorders>
              <w:bottom w:val="single" w:sz="4" w:space="0" w:color="000000"/>
            </w:tcBorders>
          </w:tcPr>
          <w:p w14:paraId="7F8D7B9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73B4D" w14:paraId="70B2FC56" w14:textId="77777777">
        <w:tc>
          <w:tcPr>
            <w:tcW w:w="3283" w:type="dxa"/>
          </w:tcPr>
          <w:p w14:paraId="176DA19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8" w:type="dxa"/>
          </w:tcPr>
          <w:p w14:paraId="63DE12E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83" w:type="dxa"/>
            <w:gridSpan w:val="4"/>
            <w:tcBorders>
              <w:top w:val="single" w:sz="4" w:space="0" w:color="000000"/>
            </w:tcBorders>
          </w:tcPr>
          <w:p w14:paraId="5988D07C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(прізвище,</w:t>
            </w:r>
          </w:p>
        </w:tc>
      </w:tr>
      <w:tr w:rsidR="00773B4D" w14:paraId="5B8720A0" w14:textId="77777777">
        <w:tc>
          <w:tcPr>
            <w:tcW w:w="3283" w:type="dxa"/>
          </w:tcPr>
          <w:p w14:paraId="1D87608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14:paraId="6D8F33D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  <w:tcBorders>
              <w:bottom w:val="single" w:sz="4" w:space="0" w:color="000000"/>
            </w:tcBorders>
          </w:tcPr>
          <w:p w14:paraId="29C3E72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73B4D" w14:paraId="4082C2CC" w14:textId="77777777">
        <w:tc>
          <w:tcPr>
            <w:tcW w:w="3283" w:type="dxa"/>
          </w:tcPr>
          <w:p w14:paraId="69FB7E1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8" w:type="dxa"/>
          </w:tcPr>
          <w:p w14:paraId="7020AAF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83" w:type="dxa"/>
            <w:gridSpan w:val="4"/>
            <w:tcBorders>
              <w:top w:val="single" w:sz="4" w:space="0" w:color="000000"/>
            </w:tcBorders>
          </w:tcPr>
          <w:p w14:paraId="304ACC0C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ім’я, по батькові)</w:t>
            </w:r>
          </w:p>
        </w:tc>
      </w:tr>
      <w:tr w:rsidR="00773B4D" w14:paraId="4029B35D" w14:textId="77777777">
        <w:tc>
          <w:tcPr>
            <w:tcW w:w="3283" w:type="dxa"/>
          </w:tcPr>
          <w:p w14:paraId="7377EF2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14:paraId="5B1EFD0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4EDE604B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конт. тел.:</w:t>
            </w:r>
          </w:p>
        </w:tc>
        <w:tc>
          <w:tcPr>
            <w:tcW w:w="3224" w:type="dxa"/>
            <w:gridSpan w:val="2"/>
            <w:tcBorders>
              <w:bottom w:val="single" w:sz="4" w:space="0" w:color="000000"/>
            </w:tcBorders>
          </w:tcPr>
          <w:p w14:paraId="4420FA2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1AD2C0AB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22361758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Заява</w:t>
      </w:r>
    </w:p>
    <w:p w14:paraId="102A5FCA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4A99389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дозволити ознайомитись з екзаменаційною роботою (аркушем вступного випробування) на предмет об’єктивності її оцінювання та наявних помилок і недоліків вступного випробування з</w:t>
      </w:r>
    </w:p>
    <w:tbl>
      <w:tblPr>
        <w:tblStyle w:val="af7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773B4D" w14:paraId="3366EE0F" w14:textId="77777777">
        <w:tc>
          <w:tcPr>
            <w:tcW w:w="9854" w:type="dxa"/>
            <w:tcBorders>
              <w:bottom w:val="single" w:sz="4" w:space="0" w:color="000000"/>
            </w:tcBorders>
          </w:tcPr>
          <w:p w14:paraId="388DCFB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3B4D" w14:paraId="1791C9EA" w14:textId="77777777">
        <w:tc>
          <w:tcPr>
            <w:tcW w:w="9854" w:type="dxa"/>
            <w:tcBorders>
              <w:top w:val="single" w:sz="4" w:space="0" w:color="000000"/>
            </w:tcBorders>
          </w:tcPr>
          <w:p w14:paraId="0EC786F9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(назва вступного випробування)</w:t>
            </w:r>
          </w:p>
        </w:tc>
      </w:tr>
    </w:tbl>
    <w:p w14:paraId="4EFBC61C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BEC118A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складеного мною «____» __________ 202__ року</w:t>
      </w:r>
    </w:p>
    <w:p w14:paraId="1A69AE28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634AF1E5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color w:val="000000"/>
          <w:sz w:val="28"/>
          <w:szCs w:val="28"/>
        </w:rPr>
      </w:pPr>
    </w:p>
    <w:tbl>
      <w:tblPr>
        <w:tblStyle w:val="af8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70"/>
        <w:gridCol w:w="1971"/>
        <w:gridCol w:w="1971"/>
        <w:gridCol w:w="1971"/>
        <w:gridCol w:w="1971"/>
      </w:tblGrid>
      <w:tr w:rsidR="00773B4D" w14:paraId="526264FA" w14:textId="77777777">
        <w:tc>
          <w:tcPr>
            <w:tcW w:w="1970" w:type="dxa"/>
            <w:tcBorders>
              <w:bottom w:val="single" w:sz="4" w:space="0" w:color="000000"/>
            </w:tcBorders>
          </w:tcPr>
          <w:p w14:paraId="4D2ED55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14:paraId="18BACA0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14:paraId="50E4AE67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14:paraId="7003930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14:paraId="542CB68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773B4D" w14:paraId="2585F7DF" w14:textId="77777777">
        <w:tc>
          <w:tcPr>
            <w:tcW w:w="1970" w:type="dxa"/>
            <w:tcBorders>
              <w:top w:val="single" w:sz="4" w:space="0" w:color="000000"/>
            </w:tcBorders>
          </w:tcPr>
          <w:p w14:paraId="23C8BD2A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971" w:type="dxa"/>
          </w:tcPr>
          <w:p w14:paraId="670DAEC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</w:rPr>
            </w:pPr>
          </w:p>
        </w:tc>
        <w:tc>
          <w:tcPr>
            <w:tcW w:w="1971" w:type="dxa"/>
          </w:tcPr>
          <w:p w14:paraId="12F6DCD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</w:rPr>
            </w:pPr>
          </w:p>
        </w:tc>
        <w:tc>
          <w:tcPr>
            <w:tcW w:w="1971" w:type="dxa"/>
          </w:tcPr>
          <w:p w14:paraId="2381ED3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14:paraId="4A75D555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Підпис</w:t>
            </w:r>
          </w:p>
        </w:tc>
      </w:tr>
    </w:tbl>
    <w:p w14:paraId="1F82DF42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BBB81F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93729A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9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73B4D" w14:paraId="242FAFE8" w14:textId="77777777"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A042C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47C0D4E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1741C1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42497A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 екзаменаційною роботою (аркушем вступного випробування) ознайомлений(а). До екзаменаційної комісії (предметної або фахової) претензій і зауважень не маю. </w:t>
      </w:r>
    </w:p>
    <w:p w14:paraId="4B09A848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a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70"/>
        <w:gridCol w:w="1971"/>
        <w:gridCol w:w="1971"/>
        <w:gridCol w:w="1971"/>
        <w:gridCol w:w="1971"/>
      </w:tblGrid>
      <w:tr w:rsidR="00773B4D" w14:paraId="1219EDA5" w14:textId="77777777">
        <w:tc>
          <w:tcPr>
            <w:tcW w:w="1970" w:type="dxa"/>
            <w:tcBorders>
              <w:bottom w:val="single" w:sz="4" w:space="0" w:color="000000"/>
            </w:tcBorders>
          </w:tcPr>
          <w:p w14:paraId="4C89BFA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14:paraId="5B89456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14:paraId="3C393A7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14:paraId="7A83E4B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14:paraId="30E9BD8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773B4D" w14:paraId="638A257C" w14:textId="77777777">
        <w:tc>
          <w:tcPr>
            <w:tcW w:w="1970" w:type="dxa"/>
            <w:tcBorders>
              <w:top w:val="single" w:sz="4" w:space="0" w:color="000000"/>
            </w:tcBorders>
          </w:tcPr>
          <w:p w14:paraId="07BE8C7D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971" w:type="dxa"/>
          </w:tcPr>
          <w:p w14:paraId="34205E1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</w:rPr>
            </w:pPr>
          </w:p>
        </w:tc>
        <w:tc>
          <w:tcPr>
            <w:tcW w:w="1971" w:type="dxa"/>
          </w:tcPr>
          <w:p w14:paraId="58C59707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</w:rPr>
            </w:pPr>
          </w:p>
        </w:tc>
        <w:tc>
          <w:tcPr>
            <w:tcW w:w="1971" w:type="dxa"/>
          </w:tcPr>
          <w:p w14:paraId="2F3FD41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14:paraId="3EB93DF1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Підпис</w:t>
            </w:r>
          </w:p>
        </w:tc>
      </w:tr>
    </w:tbl>
    <w:p w14:paraId="45CCE535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81EFF4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9" w:name="_heading=h.17dp8vu" w:colFirst="0" w:colLast="0"/>
      <w:bookmarkEnd w:id="9"/>
      <w:r>
        <w:br w:type="page"/>
      </w:r>
    </w:p>
    <w:p w14:paraId="73DF4B57" w14:textId="77777777" w:rsidR="00773B4D" w:rsidRDefault="009F043A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Додаток 2.1.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Бланк апеляційної заяви вступника до базового університету ДДПУ</w:t>
      </w:r>
    </w:p>
    <w:p w14:paraId="585A316E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b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84"/>
        <w:gridCol w:w="1787"/>
        <w:gridCol w:w="568"/>
        <w:gridCol w:w="991"/>
        <w:gridCol w:w="284"/>
        <w:gridCol w:w="2940"/>
      </w:tblGrid>
      <w:tr w:rsidR="00773B4D" w14:paraId="6DFADDC4" w14:textId="77777777">
        <w:tc>
          <w:tcPr>
            <w:tcW w:w="3284" w:type="dxa"/>
          </w:tcPr>
          <w:p w14:paraId="1727274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</w:tcPr>
          <w:p w14:paraId="541B5C6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</w:tcPr>
          <w:p w14:paraId="38B40A45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Голові Апеляційної комісії ДДПУ</w:t>
            </w:r>
          </w:p>
        </w:tc>
      </w:tr>
      <w:tr w:rsidR="00773B4D" w14:paraId="15563C81" w14:textId="77777777">
        <w:tc>
          <w:tcPr>
            <w:tcW w:w="3284" w:type="dxa"/>
          </w:tcPr>
          <w:p w14:paraId="4C1AAD3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</w:tcPr>
          <w:p w14:paraId="3673674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  <w:tcBorders>
              <w:bottom w:val="single" w:sz="4" w:space="0" w:color="000000"/>
            </w:tcBorders>
          </w:tcPr>
          <w:p w14:paraId="044CE76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73B4D" w14:paraId="6D18112B" w14:textId="77777777">
        <w:tc>
          <w:tcPr>
            <w:tcW w:w="3284" w:type="dxa"/>
          </w:tcPr>
          <w:p w14:paraId="285BCB6D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7" w:type="dxa"/>
          </w:tcPr>
          <w:p w14:paraId="6497CEA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83" w:type="dxa"/>
            <w:gridSpan w:val="4"/>
            <w:tcBorders>
              <w:top w:val="single" w:sz="4" w:space="0" w:color="000000"/>
            </w:tcBorders>
          </w:tcPr>
          <w:p w14:paraId="2EE04732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(прізвище та ініціали голови Апеляційної комісії)</w:t>
            </w:r>
          </w:p>
        </w:tc>
      </w:tr>
      <w:tr w:rsidR="00773B4D" w14:paraId="36360FD8" w14:textId="77777777">
        <w:tc>
          <w:tcPr>
            <w:tcW w:w="3284" w:type="dxa"/>
          </w:tcPr>
          <w:p w14:paraId="4F578DD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7" w:type="dxa"/>
          </w:tcPr>
          <w:p w14:paraId="6CE853A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83" w:type="dxa"/>
            <w:gridSpan w:val="4"/>
          </w:tcPr>
          <w:p w14:paraId="27DF225D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73B4D" w14:paraId="18FEAAE9" w14:textId="77777777">
        <w:tc>
          <w:tcPr>
            <w:tcW w:w="3284" w:type="dxa"/>
          </w:tcPr>
          <w:p w14:paraId="530AA4F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</w:tcPr>
          <w:p w14:paraId="5A66725D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</w:tcPr>
          <w:p w14:paraId="273E3832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вступника (ки), який (яка) вступає</w:t>
            </w:r>
          </w:p>
        </w:tc>
      </w:tr>
      <w:tr w:rsidR="00773B4D" w14:paraId="1F30462F" w14:textId="77777777">
        <w:tc>
          <w:tcPr>
            <w:tcW w:w="3284" w:type="dxa"/>
          </w:tcPr>
          <w:p w14:paraId="7CEF70D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</w:tcPr>
          <w:p w14:paraId="08C85A1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14:paraId="093525E9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ДДПУ на 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14:paraId="56FC114B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73B4D" w14:paraId="772E76C0" w14:textId="77777777">
        <w:tc>
          <w:tcPr>
            <w:tcW w:w="3284" w:type="dxa"/>
          </w:tcPr>
          <w:p w14:paraId="1A014E0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7" w:type="dxa"/>
          </w:tcPr>
          <w:p w14:paraId="3F1BD51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gridSpan w:val="3"/>
          </w:tcPr>
          <w:p w14:paraId="29CA85B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40" w:type="dxa"/>
          </w:tcPr>
          <w:p w14:paraId="59784CFD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(денну / заочну)</w:t>
            </w:r>
          </w:p>
        </w:tc>
      </w:tr>
      <w:tr w:rsidR="00773B4D" w14:paraId="4EDF6A9F" w14:textId="77777777">
        <w:tc>
          <w:tcPr>
            <w:tcW w:w="3284" w:type="dxa"/>
          </w:tcPr>
          <w:p w14:paraId="4C8E92B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</w:tcPr>
          <w:p w14:paraId="149F772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</w:tcPr>
          <w:p w14:paraId="44AA2878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форму навчання для здобуття</w:t>
            </w:r>
          </w:p>
        </w:tc>
      </w:tr>
      <w:tr w:rsidR="00773B4D" w14:paraId="3F3E3022" w14:textId="77777777">
        <w:tc>
          <w:tcPr>
            <w:tcW w:w="3284" w:type="dxa"/>
          </w:tcPr>
          <w:p w14:paraId="6C0A263B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</w:tcPr>
          <w:p w14:paraId="5C69A8C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  <w:tcBorders>
              <w:bottom w:val="single" w:sz="4" w:space="0" w:color="000000"/>
            </w:tcBorders>
          </w:tcPr>
          <w:p w14:paraId="5C7CEA87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73B4D" w14:paraId="74356EA1" w14:textId="77777777">
        <w:tc>
          <w:tcPr>
            <w:tcW w:w="3284" w:type="dxa"/>
          </w:tcPr>
          <w:p w14:paraId="4FC9623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7" w:type="dxa"/>
          </w:tcPr>
          <w:p w14:paraId="7BC8C37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83" w:type="dxa"/>
            <w:gridSpan w:val="4"/>
            <w:tcBorders>
              <w:top w:val="single" w:sz="4" w:space="0" w:color="000000"/>
            </w:tcBorders>
          </w:tcPr>
          <w:p w14:paraId="5FFFD258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(бакалавра / спеціаліста / магістра)</w:t>
            </w:r>
          </w:p>
        </w:tc>
      </w:tr>
      <w:tr w:rsidR="00773B4D" w14:paraId="60FA2025" w14:textId="77777777">
        <w:tc>
          <w:tcPr>
            <w:tcW w:w="3284" w:type="dxa"/>
          </w:tcPr>
          <w:p w14:paraId="40E20F9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</w:tcPr>
          <w:p w14:paraId="3B7C424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</w:tcPr>
          <w:p w14:paraId="2906BF3C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</w:t>
            </w:r>
          </w:p>
        </w:tc>
        <w:tc>
          <w:tcPr>
            <w:tcW w:w="4215" w:type="dxa"/>
            <w:gridSpan w:val="3"/>
            <w:tcBorders>
              <w:bottom w:val="single" w:sz="4" w:space="0" w:color="000000"/>
            </w:tcBorders>
          </w:tcPr>
          <w:p w14:paraId="02E331C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73B4D" w14:paraId="15913815" w14:textId="77777777">
        <w:tc>
          <w:tcPr>
            <w:tcW w:w="3284" w:type="dxa"/>
          </w:tcPr>
          <w:p w14:paraId="76B01EC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7" w:type="dxa"/>
          </w:tcPr>
          <w:p w14:paraId="5D98D7D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</w:tcPr>
          <w:p w14:paraId="4B9DF59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000000"/>
            </w:tcBorders>
          </w:tcPr>
          <w:p w14:paraId="05E3F741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(напрямом підготовки / спеціальністю)</w:t>
            </w:r>
          </w:p>
        </w:tc>
      </w:tr>
      <w:tr w:rsidR="00773B4D" w14:paraId="7F800962" w14:textId="77777777">
        <w:tc>
          <w:tcPr>
            <w:tcW w:w="3284" w:type="dxa"/>
          </w:tcPr>
          <w:p w14:paraId="7F212B5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</w:tcPr>
          <w:p w14:paraId="3688547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  <w:tcBorders>
              <w:bottom w:val="single" w:sz="4" w:space="0" w:color="000000"/>
            </w:tcBorders>
          </w:tcPr>
          <w:p w14:paraId="271C309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73B4D" w14:paraId="09491337" w14:textId="77777777">
        <w:tc>
          <w:tcPr>
            <w:tcW w:w="3284" w:type="dxa"/>
          </w:tcPr>
          <w:p w14:paraId="6DF4E537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</w:tcPr>
          <w:p w14:paraId="670A6F7B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  <w:tcBorders>
              <w:top w:val="single" w:sz="4" w:space="0" w:color="000000"/>
            </w:tcBorders>
          </w:tcPr>
          <w:p w14:paraId="1663AF4E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(код та назва напряму підготовки / спеціальності)</w:t>
            </w:r>
          </w:p>
        </w:tc>
      </w:tr>
      <w:tr w:rsidR="00773B4D" w14:paraId="22525770" w14:textId="77777777">
        <w:tc>
          <w:tcPr>
            <w:tcW w:w="3284" w:type="dxa"/>
          </w:tcPr>
          <w:p w14:paraId="5372CA3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</w:tcPr>
          <w:p w14:paraId="75C4AAB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  <w:tcBorders>
              <w:bottom w:val="single" w:sz="4" w:space="0" w:color="000000"/>
            </w:tcBorders>
          </w:tcPr>
          <w:p w14:paraId="14D74A8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73B4D" w14:paraId="6BA689FB" w14:textId="77777777">
        <w:tc>
          <w:tcPr>
            <w:tcW w:w="3284" w:type="dxa"/>
          </w:tcPr>
          <w:p w14:paraId="4BF120F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7" w:type="dxa"/>
          </w:tcPr>
          <w:p w14:paraId="7C8B06F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83" w:type="dxa"/>
            <w:gridSpan w:val="4"/>
            <w:tcBorders>
              <w:top w:val="single" w:sz="4" w:space="0" w:color="000000"/>
            </w:tcBorders>
          </w:tcPr>
          <w:p w14:paraId="7C97EE86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(прізвище,</w:t>
            </w:r>
          </w:p>
        </w:tc>
      </w:tr>
      <w:tr w:rsidR="00773B4D" w14:paraId="247820BE" w14:textId="77777777">
        <w:tc>
          <w:tcPr>
            <w:tcW w:w="3284" w:type="dxa"/>
          </w:tcPr>
          <w:p w14:paraId="6F08536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</w:tcPr>
          <w:p w14:paraId="2D745B9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4"/>
            <w:tcBorders>
              <w:bottom w:val="single" w:sz="4" w:space="0" w:color="000000"/>
            </w:tcBorders>
          </w:tcPr>
          <w:p w14:paraId="63EA096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73B4D" w14:paraId="37B8B6F8" w14:textId="77777777">
        <w:tc>
          <w:tcPr>
            <w:tcW w:w="3284" w:type="dxa"/>
          </w:tcPr>
          <w:p w14:paraId="2F8CEED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7" w:type="dxa"/>
          </w:tcPr>
          <w:p w14:paraId="4CB2A0F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83" w:type="dxa"/>
            <w:gridSpan w:val="4"/>
            <w:tcBorders>
              <w:top w:val="single" w:sz="4" w:space="0" w:color="000000"/>
            </w:tcBorders>
          </w:tcPr>
          <w:p w14:paraId="7BD50F4B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ім’я, по батькові)</w:t>
            </w:r>
          </w:p>
        </w:tc>
      </w:tr>
      <w:tr w:rsidR="00773B4D" w14:paraId="5E182F11" w14:textId="77777777">
        <w:tc>
          <w:tcPr>
            <w:tcW w:w="3284" w:type="dxa"/>
          </w:tcPr>
          <w:p w14:paraId="4450125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</w:tcPr>
          <w:p w14:paraId="4EDCBA6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04E79B46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конт. тел.:</w:t>
            </w:r>
          </w:p>
        </w:tc>
        <w:tc>
          <w:tcPr>
            <w:tcW w:w="3224" w:type="dxa"/>
            <w:gridSpan w:val="2"/>
            <w:tcBorders>
              <w:bottom w:val="single" w:sz="4" w:space="0" w:color="000000"/>
            </w:tcBorders>
          </w:tcPr>
          <w:p w14:paraId="443C731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60D286BA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7876876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Заява</w:t>
      </w:r>
    </w:p>
    <w:p w14:paraId="70BF3701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2AE0DC8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розглянути питання про об’єктивність оцінювання вступного випробування з</w:t>
      </w:r>
    </w:p>
    <w:tbl>
      <w:tblPr>
        <w:tblStyle w:val="afc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773B4D" w14:paraId="16E9A189" w14:textId="77777777">
        <w:tc>
          <w:tcPr>
            <w:tcW w:w="9854" w:type="dxa"/>
            <w:tcBorders>
              <w:bottom w:val="single" w:sz="4" w:space="0" w:color="000000"/>
            </w:tcBorders>
          </w:tcPr>
          <w:p w14:paraId="1A53AB9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3B4D" w14:paraId="7E53ADC0" w14:textId="77777777">
        <w:tc>
          <w:tcPr>
            <w:tcW w:w="9854" w:type="dxa"/>
            <w:tcBorders>
              <w:top w:val="single" w:sz="4" w:space="0" w:color="000000"/>
            </w:tcBorders>
          </w:tcPr>
          <w:p w14:paraId="1BE6BFAA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(назва вступного випробування)</w:t>
            </w:r>
          </w:p>
        </w:tc>
      </w:tr>
    </w:tbl>
    <w:p w14:paraId="6B3DAC83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81010E8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складеного мною «____» __________ 202__ року, оскільки я не згоден (а) з оцінкою (балом) і вважаю, що</w:t>
      </w:r>
    </w:p>
    <w:p w14:paraId="5B655CBC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tbl>
      <w:tblPr>
        <w:tblStyle w:val="afd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773B4D" w14:paraId="4F15EF94" w14:textId="77777777">
        <w:tc>
          <w:tcPr>
            <w:tcW w:w="9854" w:type="dxa"/>
            <w:tcBorders>
              <w:bottom w:val="single" w:sz="4" w:space="0" w:color="000000"/>
            </w:tcBorders>
          </w:tcPr>
          <w:p w14:paraId="5AA38AF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3B4D" w14:paraId="470E8166" w14:textId="77777777">
        <w:tc>
          <w:tcPr>
            <w:tcW w:w="9854" w:type="dxa"/>
            <w:tcBorders>
              <w:top w:val="single" w:sz="4" w:space="0" w:color="000000"/>
            </w:tcBorders>
          </w:tcPr>
          <w:p w14:paraId="1794EB2B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(конкретні зауваження)</w:t>
            </w:r>
          </w:p>
        </w:tc>
      </w:tr>
      <w:tr w:rsidR="00773B4D" w14:paraId="6180D570" w14:textId="77777777">
        <w:tc>
          <w:tcPr>
            <w:tcW w:w="9854" w:type="dxa"/>
            <w:tcBorders>
              <w:bottom w:val="single" w:sz="4" w:space="0" w:color="000000"/>
            </w:tcBorders>
          </w:tcPr>
          <w:p w14:paraId="1287096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3B4D" w14:paraId="7355ECD2" w14:textId="77777777"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14:paraId="268910C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3B4D" w14:paraId="25A43947" w14:textId="77777777"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14:paraId="426B338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3B4D" w14:paraId="40CE7335" w14:textId="77777777"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14:paraId="283628F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3B4D" w14:paraId="20DC5E9C" w14:textId="77777777"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14:paraId="4B268C2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1264C5B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54C160C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color w:val="000000"/>
          <w:sz w:val="28"/>
          <w:szCs w:val="28"/>
        </w:rPr>
      </w:pPr>
    </w:p>
    <w:tbl>
      <w:tblPr>
        <w:tblStyle w:val="afe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70"/>
        <w:gridCol w:w="1971"/>
        <w:gridCol w:w="1971"/>
        <w:gridCol w:w="1971"/>
        <w:gridCol w:w="1971"/>
      </w:tblGrid>
      <w:tr w:rsidR="00773B4D" w14:paraId="2556CD46" w14:textId="77777777">
        <w:tc>
          <w:tcPr>
            <w:tcW w:w="1970" w:type="dxa"/>
            <w:tcBorders>
              <w:bottom w:val="single" w:sz="4" w:space="0" w:color="000000"/>
            </w:tcBorders>
          </w:tcPr>
          <w:p w14:paraId="02F6C62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14:paraId="501C2F9D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14:paraId="645B806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14:paraId="25594B7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14:paraId="6DB073C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773B4D" w14:paraId="6AC96630" w14:textId="77777777">
        <w:tc>
          <w:tcPr>
            <w:tcW w:w="1970" w:type="dxa"/>
            <w:tcBorders>
              <w:top w:val="single" w:sz="4" w:space="0" w:color="000000"/>
            </w:tcBorders>
          </w:tcPr>
          <w:p w14:paraId="0E0DB599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971" w:type="dxa"/>
          </w:tcPr>
          <w:p w14:paraId="3EFC66C7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</w:rPr>
            </w:pPr>
          </w:p>
        </w:tc>
        <w:tc>
          <w:tcPr>
            <w:tcW w:w="1971" w:type="dxa"/>
          </w:tcPr>
          <w:p w14:paraId="73FFC2F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</w:rPr>
            </w:pPr>
          </w:p>
        </w:tc>
        <w:tc>
          <w:tcPr>
            <w:tcW w:w="1971" w:type="dxa"/>
          </w:tcPr>
          <w:p w14:paraId="35E7ACC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14:paraId="13DB9AAC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Підпис</w:t>
            </w:r>
          </w:p>
        </w:tc>
      </w:tr>
    </w:tbl>
    <w:p w14:paraId="4B6237FF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0B1585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0" w:name="_heading=h.26in1rg" w:colFirst="0" w:colLast="0"/>
      <w:bookmarkEnd w:id="10"/>
      <w:r>
        <w:br w:type="page"/>
      </w:r>
    </w:p>
    <w:p w14:paraId="4E4547A9" w14:textId="77777777" w:rsidR="00773B4D" w:rsidRDefault="009F043A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Додаток 3.1.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Титульна сторінка журналу реєстрації апеляційних заяв вступників до ДДПУ</w:t>
      </w:r>
    </w:p>
    <w:p w14:paraId="52DB0F03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DBC028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773B4D" w14:paraId="5A763269" w14:textId="77777777">
        <w:tc>
          <w:tcPr>
            <w:tcW w:w="9854" w:type="dxa"/>
          </w:tcPr>
          <w:p w14:paraId="61677EBE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МІНІСТЕРСТВО ОСВІТИ І НАУКИ УКРАЇНИ</w:t>
            </w:r>
          </w:p>
        </w:tc>
      </w:tr>
      <w:tr w:rsidR="00773B4D" w14:paraId="4E97481C" w14:textId="77777777">
        <w:tc>
          <w:tcPr>
            <w:tcW w:w="9854" w:type="dxa"/>
          </w:tcPr>
          <w:p w14:paraId="0378DBDC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Державний вищий навчальний заклад</w:t>
            </w:r>
          </w:p>
        </w:tc>
      </w:tr>
      <w:tr w:rsidR="00773B4D" w14:paraId="151E66F4" w14:textId="77777777">
        <w:tc>
          <w:tcPr>
            <w:tcW w:w="9854" w:type="dxa"/>
          </w:tcPr>
          <w:p w14:paraId="1CB63510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Донбаський Державний Педагогічний Університет</w:t>
            </w:r>
            <w:r>
              <w:rPr>
                <w:smallCaps/>
                <w:color w:val="000000"/>
                <w:sz w:val="28"/>
                <w:szCs w:val="28"/>
              </w:rPr>
              <w:t>»</w:t>
            </w:r>
          </w:p>
        </w:tc>
      </w:tr>
    </w:tbl>
    <w:p w14:paraId="4A6064B3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03FA7F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ADC151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DDF88C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94EE93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913D77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EFE3B0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FE8851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C059CF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41FE2B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C0724A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ED6357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08CE01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D3EE8D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739089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Журнал</w:t>
      </w:r>
      <w:r>
        <w:rPr>
          <w:b/>
          <w:color w:val="000000"/>
          <w:sz w:val="40"/>
          <w:szCs w:val="40"/>
        </w:rPr>
        <w:br/>
      </w:r>
      <w:r>
        <w:rPr>
          <w:b/>
          <w:color w:val="000000"/>
          <w:sz w:val="40"/>
          <w:szCs w:val="40"/>
        </w:rPr>
        <w:t>реєстрації апеляційних заяв</w:t>
      </w:r>
    </w:p>
    <w:p w14:paraId="5E7C8E2A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40"/>
          <w:szCs w:val="40"/>
        </w:rPr>
        <w:t xml:space="preserve"> та обліку апеляцій вступників </w:t>
      </w:r>
      <w:r>
        <w:rPr>
          <w:b/>
          <w:color w:val="000000"/>
          <w:sz w:val="40"/>
          <w:szCs w:val="40"/>
        </w:rPr>
        <w:br/>
      </w:r>
      <w:r>
        <w:rPr>
          <w:b/>
          <w:color w:val="000000"/>
          <w:sz w:val="32"/>
          <w:szCs w:val="32"/>
        </w:rPr>
        <w:t>до базового університету ДДПУ</w:t>
      </w:r>
    </w:p>
    <w:p w14:paraId="6B66DC83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268613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F263BD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E92585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5153AD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04176B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036294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E98129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0CE0FB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1FC3EB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ABD3D5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EA5478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B73B04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5FBD80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F5C86C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168084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4D4B60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5192CB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794552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6530E1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111CA0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840DC1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10609C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56FCB1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28D8BB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0F743F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EB6775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ECD3CA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85AF85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AB5191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64EFC2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4EB546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8D296E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Дніпро – 2024</w:t>
      </w:r>
    </w:p>
    <w:p w14:paraId="777B231F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49FF4503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1" w:name="_heading=h.35nkun2" w:colFirst="0" w:colLast="0"/>
      <w:bookmarkEnd w:id="11"/>
      <w:r>
        <w:lastRenderedPageBreak/>
        <w:br w:type="page"/>
      </w:r>
    </w:p>
    <w:p w14:paraId="61075B88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bookmarkStart w:id="12" w:name="bookmark=id.1ksv4uv" w:colFirst="0" w:colLast="0"/>
      <w:bookmarkEnd w:id="12"/>
    </w:p>
    <w:p w14:paraId="724F4945" w14:textId="77777777" w:rsidR="00773B4D" w:rsidRDefault="009F043A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bookmarkStart w:id="13" w:name="_heading=h.44sinio" w:colFirst="0" w:colLast="0"/>
      <w:bookmarkEnd w:id="13"/>
      <w:r>
        <w:rPr>
          <w:b/>
          <w:color w:val="000000"/>
          <w:sz w:val="24"/>
          <w:szCs w:val="24"/>
        </w:rPr>
        <w:t>Додаток 4.1.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Лівий бік аркушу журналу реєстрації апеляційних заяв та обліку апеляцій</w:t>
      </w:r>
    </w:p>
    <w:p w14:paraId="66BAC63D" w14:textId="77777777" w:rsidR="00773B4D" w:rsidRDefault="00773B4D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ff0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38"/>
        <w:gridCol w:w="3969"/>
        <w:gridCol w:w="2126"/>
        <w:gridCol w:w="1523"/>
      </w:tblGrid>
      <w:tr w:rsidR="00773B4D" w14:paraId="4FBB9A5F" w14:textId="77777777">
        <w:tc>
          <w:tcPr>
            <w:tcW w:w="598" w:type="dxa"/>
            <w:tcBorders>
              <w:bottom w:val="single" w:sz="4" w:space="0" w:color="000000"/>
            </w:tcBorders>
          </w:tcPr>
          <w:p w14:paraId="2653FAD6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14:paraId="7ECAB410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звернення вступника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416ABF3A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Назва предмету </w:t>
            </w:r>
            <w:r>
              <w:rPr>
                <w:b/>
                <w:color w:val="000000"/>
                <w:sz w:val="22"/>
                <w:szCs w:val="22"/>
              </w:rPr>
              <w:br/>
              <w:t xml:space="preserve">(вступного випробування), </w:t>
            </w:r>
            <w:r>
              <w:rPr>
                <w:b/>
                <w:color w:val="000000"/>
                <w:sz w:val="22"/>
                <w:szCs w:val="22"/>
              </w:rPr>
              <w:br/>
              <w:t>з якого подано апеляційну заяву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3736DFD3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</w:t>
            </w:r>
            <w:r>
              <w:rPr>
                <w:b/>
                <w:color w:val="000000"/>
                <w:sz w:val="22"/>
                <w:szCs w:val="22"/>
              </w:rPr>
              <w:br/>
              <w:t>ім’я, по-батькові</w:t>
            </w:r>
            <w:r>
              <w:rPr>
                <w:b/>
                <w:color w:val="000000"/>
                <w:sz w:val="22"/>
                <w:szCs w:val="22"/>
              </w:rPr>
              <w:br/>
              <w:t>вступника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</w:tcPr>
          <w:p w14:paraId="4F356DA1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Особистий</w:t>
            </w:r>
            <w:r>
              <w:rPr>
                <w:b/>
                <w:color w:val="000000"/>
                <w:sz w:val="22"/>
                <w:szCs w:val="22"/>
              </w:rPr>
              <w:br/>
              <w:t>підпис</w:t>
            </w:r>
            <w:r>
              <w:rPr>
                <w:b/>
                <w:color w:val="000000"/>
                <w:sz w:val="22"/>
                <w:szCs w:val="22"/>
              </w:rPr>
              <w:br/>
              <w:t>вступника</w:t>
            </w:r>
          </w:p>
        </w:tc>
      </w:tr>
      <w:tr w:rsidR="00773B4D" w14:paraId="7AADF40F" w14:textId="77777777">
        <w:tc>
          <w:tcPr>
            <w:tcW w:w="598" w:type="dxa"/>
            <w:shd w:val="clear" w:color="auto" w:fill="B3B3B3"/>
          </w:tcPr>
          <w:p w14:paraId="6B1E0307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8" w:type="dxa"/>
            <w:shd w:val="clear" w:color="auto" w:fill="B3B3B3"/>
          </w:tcPr>
          <w:p w14:paraId="79671F8C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B3B3B3"/>
          </w:tcPr>
          <w:p w14:paraId="04322F61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B3B3B3"/>
          </w:tcPr>
          <w:p w14:paraId="145056E9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3" w:type="dxa"/>
            <w:shd w:val="clear" w:color="auto" w:fill="B3B3B3"/>
          </w:tcPr>
          <w:p w14:paraId="6922E4BC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773B4D" w14:paraId="6BDA1511" w14:textId="77777777">
        <w:tc>
          <w:tcPr>
            <w:tcW w:w="598" w:type="dxa"/>
          </w:tcPr>
          <w:p w14:paraId="7E78D5A3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7CA8C78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1FB3C8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4D6FE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0BCA52E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3DCCBFB9" w14:textId="77777777">
        <w:tc>
          <w:tcPr>
            <w:tcW w:w="598" w:type="dxa"/>
          </w:tcPr>
          <w:p w14:paraId="28672823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187B7D0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478B68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00623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47C3CE4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05487260" w14:textId="77777777">
        <w:tc>
          <w:tcPr>
            <w:tcW w:w="598" w:type="dxa"/>
          </w:tcPr>
          <w:p w14:paraId="72E3FECF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FB34CE7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C99FD9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A1F16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01B7DA9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58984AF7" w14:textId="77777777">
        <w:tc>
          <w:tcPr>
            <w:tcW w:w="598" w:type="dxa"/>
          </w:tcPr>
          <w:p w14:paraId="475878DC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821724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62A84C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833D45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076569CB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2D088FB7" w14:textId="77777777">
        <w:tc>
          <w:tcPr>
            <w:tcW w:w="598" w:type="dxa"/>
          </w:tcPr>
          <w:p w14:paraId="6580C4BD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18086CC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6424AF7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42A77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001E7F5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0D32EB58" w14:textId="77777777">
        <w:tc>
          <w:tcPr>
            <w:tcW w:w="598" w:type="dxa"/>
          </w:tcPr>
          <w:p w14:paraId="3C7E282A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4ED79C7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09A4677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8E16C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5B0C981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0D2EA63E" w14:textId="77777777">
        <w:tc>
          <w:tcPr>
            <w:tcW w:w="598" w:type="dxa"/>
          </w:tcPr>
          <w:p w14:paraId="757B4BA8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1612712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C8CC30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2200A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767F500B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5E73E823" w14:textId="77777777">
        <w:tc>
          <w:tcPr>
            <w:tcW w:w="598" w:type="dxa"/>
          </w:tcPr>
          <w:p w14:paraId="51AC4FE5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5A81E6F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485BB3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6B022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793E19E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065A438E" w14:textId="77777777">
        <w:tc>
          <w:tcPr>
            <w:tcW w:w="598" w:type="dxa"/>
          </w:tcPr>
          <w:p w14:paraId="1F9D7C6E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77BB492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6F211B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9D99E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0C2519C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2A6B81B3" w14:textId="77777777">
        <w:tc>
          <w:tcPr>
            <w:tcW w:w="598" w:type="dxa"/>
          </w:tcPr>
          <w:p w14:paraId="4FDE5FC6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10D09D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C3E7D6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5EAB0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4ED3B24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7A6210FF" w14:textId="77777777">
        <w:tc>
          <w:tcPr>
            <w:tcW w:w="598" w:type="dxa"/>
          </w:tcPr>
          <w:p w14:paraId="795B6812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42B475A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012259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37F15B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44332D6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7148E4FA" w14:textId="77777777">
        <w:tc>
          <w:tcPr>
            <w:tcW w:w="598" w:type="dxa"/>
          </w:tcPr>
          <w:p w14:paraId="1F331082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050D071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FD6029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2DBFF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6629EBD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5F553E17" w14:textId="77777777">
        <w:tc>
          <w:tcPr>
            <w:tcW w:w="598" w:type="dxa"/>
          </w:tcPr>
          <w:p w14:paraId="1485372B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55A2394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B7C054D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E430C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202FA83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41D9E206" w14:textId="77777777">
        <w:tc>
          <w:tcPr>
            <w:tcW w:w="598" w:type="dxa"/>
          </w:tcPr>
          <w:p w14:paraId="643BD8B6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66F5AE9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A377C9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B4A83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56A638B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1CB6DA2E" w14:textId="77777777">
        <w:tc>
          <w:tcPr>
            <w:tcW w:w="598" w:type="dxa"/>
          </w:tcPr>
          <w:p w14:paraId="5EC0E675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955EE0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09915A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E0675B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1AE9F70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3C263FC4" w14:textId="77777777">
        <w:tc>
          <w:tcPr>
            <w:tcW w:w="598" w:type="dxa"/>
          </w:tcPr>
          <w:p w14:paraId="2DDCDC3F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0CFA25F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38E6C3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DA2F6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02596FE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16AA5D1B" w14:textId="77777777">
        <w:tc>
          <w:tcPr>
            <w:tcW w:w="598" w:type="dxa"/>
          </w:tcPr>
          <w:p w14:paraId="2269160D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347FC50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4B6118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CC4C0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738D816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518C18A9" w14:textId="77777777">
        <w:tc>
          <w:tcPr>
            <w:tcW w:w="598" w:type="dxa"/>
          </w:tcPr>
          <w:p w14:paraId="20C2A50F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6642F887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245493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163AE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1ADDFEF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1696A47F" w14:textId="77777777">
        <w:tc>
          <w:tcPr>
            <w:tcW w:w="598" w:type="dxa"/>
          </w:tcPr>
          <w:p w14:paraId="069AE2B1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7EF744DD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F19C4B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9BEEF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5B2ADE1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0C8B58DA" w14:textId="77777777">
        <w:tc>
          <w:tcPr>
            <w:tcW w:w="598" w:type="dxa"/>
          </w:tcPr>
          <w:p w14:paraId="2C315FF3" w14:textId="77777777" w:rsidR="00773B4D" w:rsidRDefault="00773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14:paraId="7D3AAF8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F6C244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B9BDF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2AB8BF3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8DC6774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1A79B931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bookmarkStart w:id="14" w:name="_heading=h.2jxsxqh" w:colFirst="0" w:colLast="0"/>
      <w:bookmarkEnd w:id="14"/>
      <w:r>
        <w:br w:type="page"/>
      </w:r>
    </w:p>
    <w:p w14:paraId="4AC23D6E" w14:textId="77777777" w:rsidR="00773B4D" w:rsidRDefault="009F043A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Додаток 4.2.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Правий бік аркушу журналу реєстрації апеляційних заяв та обліку апеляцій</w:t>
      </w:r>
    </w:p>
    <w:p w14:paraId="18BB7A62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1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519"/>
        <w:gridCol w:w="3120"/>
        <w:gridCol w:w="2428"/>
        <w:gridCol w:w="1222"/>
      </w:tblGrid>
      <w:tr w:rsidR="00773B4D" w14:paraId="527A518F" w14:textId="77777777">
        <w:tc>
          <w:tcPr>
            <w:tcW w:w="565" w:type="dxa"/>
            <w:tcBorders>
              <w:bottom w:val="single" w:sz="4" w:space="0" w:color="000000"/>
            </w:tcBorders>
          </w:tcPr>
          <w:p w14:paraId="6B52B7C6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2519" w:type="dxa"/>
            <w:tcBorders>
              <w:bottom w:val="single" w:sz="4" w:space="0" w:color="000000"/>
            </w:tcBorders>
          </w:tcPr>
          <w:p w14:paraId="5F610D48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Номер протоколу засідання апеляційної комісії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294761CB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Результати рішення </w:t>
            </w:r>
            <w:r>
              <w:rPr>
                <w:b/>
                <w:color w:val="000000"/>
                <w:sz w:val="22"/>
                <w:szCs w:val="22"/>
              </w:rPr>
              <w:br/>
              <w:t>(ухвала)</w:t>
            </w:r>
            <w:r>
              <w:rPr>
                <w:b/>
                <w:color w:val="000000"/>
                <w:sz w:val="22"/>
                <w:szCs w:val="22"/>
              </w:rPr>
              <w:br/>
              <w:t>апеляційної комісії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</w:tcPr>
          <w:p w14:paraId="327F6C08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Підпис</w:t>
            </w:r>
            <w:r>
              <w:rPr>
                <w:b/>
                <w:color w:val="000000"/>
                <w:sz w:val="22"/>
                <w:szCs w:val="22"/>
              </w:rPr>
              <w:br/>
              <w:t>голови апеляційної комісії</w:t>
            </w:r>
          </w:p>
        </w:tc>
        <w:tc>
          <w:tcPr>
            <w:tcW w:w="1222" w:type="dxa"/>
            <w:tcBorders>
              <w:bottom w:val="single" w:sz="4" w:space="0" w:color="000000"/>
            </w:tcBorders>
          </w:tcPr>
          <w:p w14:paraId="5D604D17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Примітки</w:t>
            </w:r>
          </w:p>
        </w:tc>
      </w:tr>
      <w:tr w:rsidR="00773B4D" w14:paraId="3156439D" w14:textId="77777777">
        <w:tc>
          <w:tcPr>
            <w:tcW w:w="565" w:type="dxa"/>
            <w:shd w:val="clear" w:color="auto" w:fill="B3B3B3"/>
          </w:tcPr>
          <w:p w14:paraId="3997AB7F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519" w:type="dxa"/>
            <w:shd w:val="clear" w:color="auto" w:fill="B3B3B3"/>
          </w:tcPr>
          <w:p w14:paraId="0A9B0B18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0" w:type="dxa"/>
            <w:shd w:val="clear" w:color="auto" w:fill="B3B3B3"/>
          </w:tcPr>
          <w:p w14:paraId="79055708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428" w:type="dxa"/>
            <w:shd w:val="clear" w:color="auto" w:fill="B3B3B3"/>
          </w:tcPr>
          <w:p w14:paraId="5CE8BA67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2" w:type="dxa"/>
            <w:shd w:val="clear" w:color="auto" w:fill="B3B3B3"/>
          </w:tcPr>
          <w:p w14:paraId="6743DBDB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773B4D" w14:paraId="4EA7EF34" w14:textId="77777777">
        <w:tc>
          <w:tcPr>
            <w:tcW w:w="565" w:type="dxa"/>
          </w:tcPr>
          <w:p w14:paraId="556CBCD2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4794958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2A38988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5840805B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3D8912ED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29387DAB" w14:textId="77777777">
        <w:tc>
          <w:tcPr>
            <w:tcW w:w="565" w:type="dxa"/>
          </w:tcPr>
          <w:p w14:paraId="1B908751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12A3F7B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3762A6F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5EABD46D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0101481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0C2D1982" w14:textId="77777777">
        <w:tc>
          <w:tcPr>
            <w:tcW w:w="565" w:type="dxa"/>
          </w:tcPr>
          <w:p w14:paraId="7739C9A2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7EF9404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3B22CB2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40D8E41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5BB364C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0A985027" w14:textId="77777777">
        <w:tc>
          <w:tcPr>
            <w:tcW w:w="565" w:type="dxa"/>
          </w:tcPr>
          <w:p w14:paraId="39383817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3CCC961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0FA77C27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27529EB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279E9A7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7E6B9C0F" w14:textId="77777777">
        <w:tc>
          <w:tcPr>
            <w:tcW w:w="565" w:type="dxa"/>
          </w:tcPr>
          <w:p w14:paraId="10478CE3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23F4941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78E215F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147175E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5FC407C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6AA63B55" w14:textId="77777777">
        <w:tc>
          <w:tcPr>
            <w:tcW w:w="565" w:type="dxa"/>
          </w:tcPr>
          <w:p w14:paraId="014ED6D3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48941B5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74EAC04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6CDEAAD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354D1EE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59F579AA" w14:textId="77777777">
        <w:tc>
          <w:tcPr>
            <w:tcW w:w="565" w:type="dxa"/>
          </w:tcPr>
          <w:p w14:paraId="063F226B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3F1823F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1C294E7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77B415D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52B7383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533DB7C4" w14:textId="77777777">
        <w:tc>
          <w:tcPr>
            <w:tcW w:w="565" w:type="dxa"/>
          </w:tcPr>
          <w:p w14:paraId="3949521D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4CDFF6D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470D0A1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5A49F857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62C8FA7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63AA3030" w14:textId="77777777">
        <w:tc>
          <w:tcPr>
            <w:tcW w:w="565" w:type="dxa"/>
          </w:tcPr>
          <w:p w14:paraId="01BFC2CF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34A1223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24A984F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165F26C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5B5EECAB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3EDA6160" w14:textId="77777777">
        <w:tc>
          <w:tcPr>
            <w:tcW w:w="565" w:type="dxa"/>
          </w:tcPr>
          <w:p w14:paraId="13079A00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25ABAF7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467659CB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455F8F1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7E0271F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00809F96" w14:textId="77777777">
        <w:tc>
          <w:tcPr>
            <w:tcW w:w="565" w:type="dxa"/>
          </w:tcPr>
          <w:p w14:paraId="5AD68181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723325B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2F3A3D3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684A295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0020AC5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3AF62F2C" w14:textId="77777777">
        <w:tc>
          <w:tcPr>
            <w:tcW w:w="565" w:type="dxa"/>
          </w:tcPr>
          <w:p w14:paraId="6176FB62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2C96C82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2F89BF1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527481F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5AA9B0F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14FFC8EA" w14:textId="77777777">
        <w:tc>
          <w:tcPr>
            <w:tcW w:w="565" w:type="dxa"/>
          </w:tcPr>
          <w:p w14:paraId="117C7D1C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6FD851A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58C102CD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7F9566F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219CBCB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327C6A11" w14:textId="77777777">
        <w:tc>
          <w:tcPr>
            <w:tcW w:w="565" w:type="dxa"/>
          </w:tcPr>
          <w:p w14:paraId="33CB8117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21241F2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01CC062B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0B1561C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4E551E6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45BB8DD5" w14:textId="77777777">
        <w:tc>
          <w:tcPr>
            <w:tcW w:w="565" w:type="dxa"/>
          </w:tcPr>
          <w:p w14:paraId="69FDE71D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4C9834AD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0629B55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091E214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63EE3D8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5B4A981F" w14:textId="77777777">
        <w:tc>
          <w:tcPr>
            <w:tcW w:w="565" w:type="dxa"/>
          </w:tcPr>
          <w:p w14:paraId="473CEEC8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07A156A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5386495D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61B968E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20FB146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5AEB4A16" w14:textId="77777777">
        <w:tc>
          <w:tcPr>
            <w:tcW w:w="565" w:type="dxa"/>
          </w:tcPr>
          <w:p w14:paraId="57BABBE5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31C729D7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409CFB4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61612C1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67E5188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4114EC6A" w14:textId="77777777">
        <w:tc>
          <w:tcPr>
            <w:tcW w:w="565" w:type="dxa"/>
          </w:tcPr>
          <w:p w14:paraId="0F8613AC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25AD739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0A394ED7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53924AC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2E4C52E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3B4D" w14:paraId="70CB2443" w14:textId="77777777">
        <w:tc>
          <w:tcPr>
            <w:tcW w:w="565" w:type="dxa"/>
          </w:tcPr>
          <w:p w14:paraId="5ABE7473" w14:textId="77777777" w:rsidR="00773B4D" w:rsidRDefault="00773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14:paraId="578646B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55543D70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</w:tcPr>
          <w:p w14:paraId="1BC5D2C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</w:tcPr>
          <w:p w14:paraId="0F349F2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3C3B10E8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410463C8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bookmarkStart w:id="15" w:name="_heading=h.z337ya" w:colFirst="0" w:colLast="0"/>
      <w:bookmarkEnd w:id="15"/>
    </w:p>
    <w:p w14:paraId="6074BEC7" w14:textId="77777777" w:rsidR="00773B4D" w:rsidRDefault="009F043A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Додаток 5.1.</w:t>
      </w:r>
      <w:r>
        <w:rPr>
          <w:b/>
          <w:color w:val="000000"/>
          <w:sz w:val="24"/>
          <w:szCs w:val="24"/>
        </w:rPr>
        <w:br/>
        <w:t>Бланк протоколу засідання Апеляційної комісії ДДПУ</w:t>
      </w:r>
    </w:p>
    <w:p w14:paraId="79C7D14D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2"/>
        <w:tblW w:w="4925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424"/>
        <w:gridCol w:w="820"/>
        <w:gridCol w:w="283"/>
        <w:gridCol w:w="457"/>
        <w:gridCol w:w="246"/>
        <w:gridCol w:w="463"/>
        <w:gridCol w:w="937"/>
        <w:gridCol w:w="1295"/>
      </w:tblGrid>
      <w:tr w:rsidR="00773B4D" w14:paraId="25EC963D" w14:textId="77777777">
        <w:trPr>
          <w:jc w:val="right"/>
        </w:trPr>
        <w:tc>
          <w:tcPr>
            <w:tcW w:w="4925" w:type="dxa"/>
            <w:gridSpan w:val="8"/>
          </w:tcPr>
          <w:p w14:paraId="01B55E3A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Затверджено на засіданні приймальної</w:t>
            </w:r>
          </w:p>
        </w:tc>
      </w:tr>
      <w:tr w:rsidR="00773B4D" w14:paraId="0C334EBF" w14:textId="77777777">
        <w:trPr>
          <w:jc w:val="right"/>
        </w:trPr>
        <w:tc>
          <w:tcPr>
            <w:tcW w:w="4925" w:type="dxa"/>
            <w:gridSpan w:val="8"/>
          </w:tcPr>
          <w:p w14:paraId="004C5A5D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комісії базового університету ДДПУ,</w:t>
            </w:r>
          </w:p>
        </w:tc>
      </w:tr>
      <w:tr w:rsidR="00773B4D" w14:paraId="35C8A803" w14:textId="77777777">
        <w:trPr>
          <w:jc w:val="right"/>
        </w:trPr>
        <w:tc>
          <w:tcPr>
            <w:tcW w:w="1984" w:type="dxa"/>
            <w:gridSpan w:val="4"/>
          </w:tcPr>
          <w:p w14:paraId="2760A844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14:paraId="4224075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14:paraId="7B3B8776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</w:t>
            </w:r>
          </w:p>
        </w:tc>
      </w:tr>
      <w:tr w:rsidR="00773B4D" w14:paraId="3FD214FF" w14:textId="77777777">
        <w:trPr>
          <w:jc w:val="right"/>
        </w:trPr>
        <w:tc>
          <w:tcPr>
            <w:tcW w:w="424" w:type="dxa"/>
          </w:tcPr>
          <w:p w14:paraId="6DE25587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14:paraId="1EF7FF1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024105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gridSpan w:val="4"/>
            <w:tcBorders>
              <w:bottom w:val="single" w:sz="4" w:space="0" w:color="000000"/>
            </w:tcBorders>
          </w:tcPr>
          <w:p w14:paraId="1085159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C9AF5BC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202__ р.</w:t>
            </w:r>
          </w:p>
        </w:tc>
      </w:tr>
      <w:tr w:rsidR="00773B4D" w14:paraId="34008421" w14:textId="77777777">
        <w:trPr>
          <w:jc w:val="right"/>
        </w:trPr>
        <w:tc>
          <w:tcPr>
            <w:tcW w:w="4925" w:type="dxa"/>
            <w:gridSpan w:val="8"/>
          </w:tcPr>
          <w:p w14:paraId="797C637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73B4D" w14:paraId="43CC9A47" w14:textId="77777777">
        <w:trPr>
          <w:jc w:val="right"/>
        </w:trPr>
        <w:tc>
          <w:tcPr>
            <w:tcW w:w="4925" w:type="dxa"/>
            <w:gridSpan w:val="8"/>
          </w:tcPr>
          <w:p w14:paraId="12D9ACF3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Голова приймальної комісії ДДПУ </w:t>
            </w:r>
          </w:p>
        </w:tc>
      </w:tr>
      <w:tr w:rsidR="00773B4D" w14:paraId="1EE8A7A5" w14:textId="77777777">
        <w:trPr>
          <w:jc w:val="right"/>
        </w:trPr>
        <w:tc>
          <w:tcPr>
            <w:tcW w:w="4925" w:type="dxa"/>
            <w:gridSpan w:val="8"/>
          </w:tcPr>
          <w:p w14:paraId="1B4771E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73B4D" w14:paraId="5FA9DD06" w14:textId="77777777">
        <w:trPr>
          <w:jc w:val="right"/>
        </w:trPr>
        <w:tc>
          <w:tcPr>
            <w:tcW w:w="2230" w:type="dxa"/>
            <w:gridSpan w:val="5"/>
            <w:tcBorders>
              <w:bottom w:val="single" w:sz="4" w:space="0" w:color="000000"/>
            </w:tcBorders>
          </w:tcPr>
          <w:p w14:paraId="5E7435C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3"/>
          </w:tcPr>
          <w:p w14:paraId="2B405FD9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С.О. Омельченко </w:t>
            </w:r>
          </w:p>
        </w:tc>
      </w:tr>
    </w:tbl>
    <w:p w14:paraId="12911D2D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1913B3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ПРОТОКОЛ № __</w:t>
      </w:r>
    </w:p>
    <w:tbl>
      <w:tblPr>
        <w:tblStyle w:val="aff3"/>
        <w:tblW w:w="626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87"/>
        <w:gridCol w:w="2833"/>
        <w:gridCol w:w="2249"/>
      </w:tblGrid>
      <w:tr w:rsidR="00773B4D" w14:paraId="0A1B4878" w14:textId="77777777">
        <w:trPr>
          <w:jc w:val="center"/>
        </w:trPr>
        <w:tc>
          <w:tcPr>
            <w:tcW w:w="1187" w:type="dxa"/>
          </w:tcPr>
          <w:p w14:paraId="31159764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</w:t>
            </w:r>
          </w:p>
        </w:tc>
        <w:tc>
          <w:tcPr>
            <w:tcW w:w="2833" w:type="dxa"/>
            <w:tcBorders>
              <w:bottom w:val="single" w:sz="4" w:space="0" w:color="000000"/>
            </w:tcBorders>
          </w:tcPr>
          <w:p w14:paraId="245D973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57FFD0A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Апеляційної комісії</w:t>
            </w:r>
          </w:p>
        </w:tc>
      </w:tr>
      <w:tr w:rsidR="00773B4D" w14:paraId="4E379001" w14:textId="77777777">
        <w:trPr>
          <w:jc w:val="center"/>
        </w:trPr>
        <w:tc>
          <w:tcPr>
            <w:tcW w:w="1187" w:type="dxa"/>
          </w:tcPr>
          <w:p w14:paraId="53B7E34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</w:tcBorders>
          </w:tcPr>
          <w:p w14:paraId="50972A21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предметної / атестаційної</w:t>
            </w:r>
          </w:p>
        </w:tc>
        <w:tc>
          <w:tcPr>
            <w:tcW w:w="2249" w:type="dxa"/>
          </w:tcPr>
          <w:p w14:paraId="5238202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49C438A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базового університету ДДПУ</w:t>
      </w:r>
    </w:p>
    <w:p w14:paraId="39D7E26B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__.__.202__ р.</w:t>
      </w:r>
    </w:p>
    <w:p w14:paraId="2A16022E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4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486"/>
        <w:gridCol w:w="1884"/>
        <w:gridCol w:w="1559"/>
        <w:gridCol w:w="4925"/>
      </w:tblGrid>
      <w:tr w:rsidR="00773B4D" w14:paraId="3A924339" w14:textId="77777777">
        <w:tc>
          <w:tcPr>
            <w:tcW w:w="1486" w:type="dxa"/>
          </w:tcPr>
          <w:p w14:paraId="295E7A5A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Присутні:</w:t>
            </w:r>
          </w:p>
        </w:tc>
        <w:tc>
          <w:tcPr>
            <w:tcW w:w="3443" w:type="dxa"/>
            <w:gridSpan w:val="2"/>
          </w:tcPr>
          <w:p w14:paraId="288887CB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голова апеляційної комісії –</w:t>
            </w:r>
          </w:p>
        </w:tc>
        <w:tc>
          <w:tcPr>
            <w:tcW w:w="4925" w:type="dxa"/>
            <w:tcBorders>
              <w:bottom w:val="single" w:sz="4" w:space="0" w:color="000000"/>
            </w:tcBorders>
          </w:tcPr>
          <w:p w14:paraId="18CE39F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3B4D" w14:paraId="4ADBCA20" w14:textId="77777777">
        <w:tc>
          <w:tcPr>
            <w:tcW w:w="1486" w:type="dxa"/>
          </w:tcPr>
          <w:p w14:paraId="1829A5AB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14:paraId="10C5614C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члени комісії:</w:t>
            </w:r>
          </w:p>
        </w:tc>
        <w:tc>
          <w:tcPr>
            <w:tcW w:w="6484" w:type="dxa"/>
            <w:gridSpan w:val="2"/>
            <w:tcBorders>
              <w:bottom w:val="single" w:sz="4" w:space="0" w:color="000000"/>
            </w:tcBorders>
          </w:tcPr>
          <w:p w14:paraId="7F3261B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3B4D" w14:paraId="523D14EF" w14:textId="77777777">
        <w:tc>
          <w:tcPr>
            <w:tcW w:w="9854" w:type="dxa"/>
            <w:gridSpan w:val="4"/>
            <w:tcBorders>
              <w:bottom w:val="single" w:sz="4" w:space="0" w:color="000000"/>
            </w:tcBorders>
          </w:tcPr>
          <w:p w14:paraId="6CE6183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3B4D" w14:paraId="4A614616" w14:textId="77777777"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C58EBF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0CA8E4A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5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5"/>
        <w:gridCol w:w="901"/>
        <w:gridCol w:w="593"/>
        <w:gridCol w:w="221"/>
        <w:gridCol w:w="1695"/>
        <w:gridCol w:w="1577"/>
        <w:gridCol w:w="540"/>
        <w:gridCol w:w="3802"/>
      </w:tblGrid>
      <w:tr w:rsidR="00773B4D" w14:paraId="49D37149" w14:textId="77777777">
        <w:tc>
          <w:tcPr>
            <w:tcW w:w="1426" w:type="dxa"/>
            <w:gridSpan w:val="2"/>
          </w:tcPr>
          <w:p w14:paraId="45C16D9F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509" w:type="dxa"/>
            <w:gridSpan w:val="3"/>
          </w:tcPr>
          <w:p w14:paraId="28974434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апеляцію вступника </w:t>
            </w:r>
          </w:p>
        </w:tc>
        <w:tc>
          <w:tcPr>
            <w:tcW w:w="5919" w:type="dxa"/>
            <w:gridSpan w:val="3"/>
            <w:tcBorders>
              <w:bottom w:val="single" w:sz="4" w:space="0" w:color="000000"/>
            </w:tcBorders>
          </w:tcPr>
          <w:p w14:paraId="4E2057C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3B4D" w14:paraId="0F600858" w14:textId="77777777">
        <w:tc>
          <w:tcPr>
            <w:tcW w:w="1426" w:type="dxa"/>
            <w:gridSpan w:val="2"/>
          </w:tcPr>
          <w:p w14:paraId="4FADE61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09" w:type="dxa"/>
            <w:gridSpan w:val="3"/>
          </w:tcPr>
          <w:p w14:paraId="5D61FC9D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</w:tcBorders>
          </w:tcPr>
          <w:p w14:paraId="13250C92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прізвище, ім’я, по-батькові</w:t>
            </w:r>
          </w:p>
        </w:tc>
      </w:tr>
      <w:tr w:rsidR="00773B4D" w14:paraId="68D41558" w14:textId="77777777">
        <w:tc>
          <w:tcPr>
            <w:tcW w:w="525" w:type="dxa"/>
          </w:tcPr>
          <w:p w14:paraId="722CE07F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494" w:type="dxa"/>
            <w:gridSpan w:val="2"/>
            <w:tcBorders>
              <w:bottom w:val="single" w:sz="4" w:space="0" w:color="000000"/>
            </w:tcBorders>
          </w:tcPr>
          <w:p w14:paraId="3EAD61B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14:paraId="1C8BAEBC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 навчання</w:t>
            </w:r>
          </w:p>
        </w:tc>
        <w:tc>
          <w:tcPr>
            <w:tcW w:w="5919" w:type="dxa"/>
            <w:gridSpan w:val="3"/>
            <w:tcBorders>
              <w:bottom w:val="single" w:sz="4" w:space="0" w:color="000000"/>
            </w:tcBorders>
          </w:tcPr>
          <w:p w14:paraId="35BB2DAD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3B4D" w14:paraId="638279DA" w14:textId="77777777">
        <w:tc>
          <w:tcPr>
            <w:tcW w:w="525" w:type="dxa"/>
          </w:tcPr>
          <w:p w14:paraId="2B43C67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94" w:type="dxa"/>
            <w:gridSpan w:val="2"/>
          </w:tcPr>
          <w:p w14:paraId="62214926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денну/заочну</w:t>
            </w:r>
          </w:p>
        </w:tc>
        <w:tc>
          <w:tcPr>
            <w:tcW w:w="1916" w:type="dxa"/>
            <w:gridSpan w:val="2"/>
          </w:tcPr>
          <w:p w14:paraId="32001E0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000000"/>
            </w:tcBorders>
          </w:tcPr>
          <w:p w14:paraId="498DE477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повна назва факультету</w:t>
            </w:r>
          </w:p>
        </w:tc>
      </w:tr>
      <w:tr w:rsidR="00773B4D" w14:paraId="348D3F0C" w14:textId="77777777">
        <w:tc>
          <w:tcPr>
            <w:tcW w:w="2240" w:type="dxa"/>
            <w:gridSpan w:val="4"/>
          </w:tcPr>
          <w:p w14:paraId="1F898B1F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здобуття</w:t>
            </w:r>
          </w:p>
        </w:tc>
        <w:tc>
          <w:tcPr>
            <w:tcW w:w="3272" w:type="dxa"/>
            <w:gridSpan w:val="2"/>
            <w:tcBorders>
              <w:bottom w:val="single" w:sz="4" w:space="0" w:color="000000"/>
            </w:tcBorders>
          </w:tcPr>
          <w:p w14:paraId="7AAADF7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084B5204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802" w:type="dxa"/>
            <w:tcBorders>
              <w:bottom w:val="single" w:sz="4" w:space="0" w:color="000000"/>
            </w:tcBorders>
          </w:tcPr>
          <w:p w14:paraId="4C96141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3B4D" w14:paraId="65AE1F9E" w14:textId="77777777">
        <w:tc>
          <w:tcPr>
            <w:tcW w:w="2240" w:type="dxa"/>
            <w:gridSpan w:val="4"/>
          </w:tcPr>
          <w:p w14:paraId="29B88BE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72" w:type="dxa"/>
            <w:gridSpan w:val="2"/>
          </w:tcPr>
          <w:p w14:paraId="27DBB68C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бакалавра / спеціаліста / магістра</w:t>
            </w:r>
          </w:p>
        </w:tc>
        <w:tc>
          <w:tcPr>
            <w:tcW w:w="540" w:type="dxa"/>
          </w:tcPr>
          <w:p w14:paraId="32F6D0FB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02" w:type="dxa"/>
          </w:tcPr>
          <w:p w14:paraId="41BC08E5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напрямом підготовки / спеціальністю</w:t>
            </w:r>
          </w:p>
        </w:tc>
      </w:tr>
      <w:tr w:rsidR="00773B4D" w14:paraId="68BBE3C9" w14:textId="77777777">
        <w:tc>
          <w:tcPr>
            <w:tcW w:w="9854" w:type="dxa"/>
            <w:gridSpan w:val="8"/>
            <w:tcBorders>
              <w:bottom w:val="single" w:sz="4" w:space="0" w:color="000000"/>
            </w:tcBorders>
          </w:tcPr>
          <w:p w14:paraId="63FFD5D9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3B4D" w14:paraId="2BA76639" w14:textId="77777777">
        <w:tc>
          <w:tcPr>
            <w:tcW w:w="9854" w:type="dxa"/>
            <w:gridSpan w:val="8"/>
            <w:tcBorders>
              <w:top w:val="single" w:sz="4" w:space="0" w:color="000000"/>
            </w:tcBorders>
          </w:tcPr>
          <w:p w14:paraId="0B1E7CD3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та назва напряму підготовки / спеціальності</w:t>
            </w:r>
          </w:p>
        </w:tc>
      </w:tr>
    </w:tbl>
    <w:p w14:paraId="50095BB1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6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93"/>
        <w:gridCol w:w="7761"/>
      </w:tblGrid>
      <w:tr w:rsidR="00773B4D" w14:paraId="53524A7D" w14:textId="77777777">
        <w:tc>
          <w:tcPr>
            <w:tcW w:w="2093" w:type="dxa"/>
          </w:tcPr>
          <w:p w14:paraId="120F7DFB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Виступили:</w:t>
            </w:r>
          </w:p>
        </w:tc>
        <w:tc>
          <w:tcPr>
            <w:tcW w:w="7761" w:type="dxa"/>
            <w:tcBorders>
              <w:bottom w:val="single" w:sz="4" w:space="0" w:color="000000"/>
            </w:tcBorders>
          </w:tcPr>
          <w:p w14:paraId="7760B02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3B4D" w14:paraId="0B8EFA06" w14:textId="77777777"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14:paraId="17008F87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3B4D" w14:paraId="1CAF118D" w14:textId="77777777">
        <w:tc>
          <w:tcPr>
            <w:tcW w:w="98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71A72B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340FD82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7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93"/>
        <w:gridCol w:w="7761"/>
      </w:tblGrid>
      <w:tr w:rsidR="00773B4D" w14:paraId="58391277" w14:textId="77777777">
        <w:trPr>
          <w:cantSplit/>
        </w:trPr>
        <w:tc>
          <w:tcPr>
            <w:tcW w:w="2093" w:type="dxa"/>
            <w:vMerge w:val="restart"/>
          </w:tcPr>
          <w:p w14:paraId="6F4A08F0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Внесли</w:t>
            </w:r>
          </w:p>
          <w:p w14:paraId="0645DF8C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пропозицію:</w:t>
            </w:r>
          </w:p>
        </w:tc>
        <w:tc>
          <w:tcPr>
            <w:tcW w:w="7761" w:type="dxa"/>
            <w:tcBorders>
              <w:bottom w:val="single" w:sz="4" w:space="0" w:color="000000"/>
            </w:tcBorders>
          </w:tcPr>
          <w:p w14:paraId="419DA7B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3B4D" w14:paraId="39C000AE" w14:textId="77777777">
        <w:trPr>
          <w:cantSplit/>
        </w:trPr>
        <w:tc>
          <w:tcPr>
            <w:tcW w:w="2093" w:type="dxa"/>
            <w:vMerge/>
          </w:tcPr>
          <w:p w14:paraId="20865565" w14:textId="77777777" w:rsidR="00773B4D" w:rsidRDefault="0077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</w:tcBorders>
          </w:tcPr>
          <w:p w14:paraId="5C86C853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залишити без змін оцінку вступника «…»</w:t>
            </w:r>
          </w:p>
        </w:tc>
      </w:tr>
      <w:tr w:rsidR="00773B4D" w14:paraId="4EC2CD4D" w14:textId="77777777">
        <w:tc>
          <w:tcPr>
            <w:tcW w:w="2093" w:type="dxa"/>
          </w:tcPr>
          <w:p w14:paraId="15E6D59A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  <w:tcBorders>
              <w:bottom w:val="single" w:sz="4" w:space="0" w:color="000000"/>
            </w:tcBorders>
          </w:tcPr>
          <w:p w14:paraId="539D25DF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3B4D" w14:paraId="21092853" w14:textId="77777777">
        <w:tc>
          <w:tcPr>
            <w:tcW w:w="2093" w:type="dxa"/>
          </w:tcPr>
          <w:p w14:paraId="224AF56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61" w:type="dxa"/>
            <w:tcBorders>
              <w:top w:val="single" w:sz="4" w:space="0" w:color="000000"/>
            </w:tcBorders>
          </w:tcPr>
          <w:p w14:paraId="30B4BED1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змінити оцінку вступника з «…» на «…»</w:t>
            </w:r>
          </w:p>
        </w:tc>
      </w:tr>
    </w:tbl>
    <w:p w14:paraId="775CCE2B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8"/>
        <w:tblW w:w="985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637"/>
        <w:gridCol w:w="863"/>
        <w:gridCol w:w="1561"/>
        <w:gridCol w:w="284"/>
        <w:gridCol w:w="1417"/>
        <w:gridCol w:w="1693"/>
        <w:gridCol w:w="398"/>
      </w:tblGrid>
      <w:tr w:rsidR="00773B4D" w14:paraId="72EB1A10" w14:textId="77777777">
        <w:tc>
          <w:tcPr>
            <w:tcW w:w="3638" w:type="dxa"/>
          </w:tcPr>
          <w:p w14:paraId="3E5E358B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Результати голосування:</w:t>
            </w:r>
          </w:p>
        </w:tc>
        <w:tc>
          <w:tcPr>
            <w:tcW w:w="863" w:type="dxa"/>
          </w:tcPr>
          <w:p w14:paraId="3F38DAF4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«за» – 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0334AB1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16947324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5811E121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«проти» – 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14:paraId="40F6908C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</w:tcPr>
          <w:p w14:paraId="4E14115E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4053CCA0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9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93"/>
        <w:gridCol w:w="7761"/>
      </w:tblGrid>
      <w:tr w:rsidR="00773B4D" w14:paraId="4CD65EBF" w14:textId="77777777">
        <w:tc>
          <w:tcPr>
            <w:tcW w:w="2093" w:type="dxa"/>
          </w:tcPr>
          <w:p w14:paraId="69DDF6DB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Ухвалили:</w:t>
            </w:r>
          </w:p>
        </w:tc>
        <w:tc>
          <w:tcPr>
            <w:tcW w:w="7761" w:type="dxa"/>
            <w:tcBorders>
              <w:bottom w:val="single" w:sz="4" w:space="0" w:color="000000"/>
            </w:tcBorders>
          </w:tcPr>
          <w:p w14:paraId="03541C8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3B4D" w14:paraId="3521045D" w14:textId="77777777">
        <w:tc>
          <w:tcPr>
            <w:tcW w:w="2093" w:type="dxa"/>
          </w:tcPr>
          <w:p w14:paraId="56FDB61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61" w:type="dxa"/>
            <w:tcBorders>
              <w:top w:val="single" w:sz="4" w:space="0" w:color="000000"/>
            </w:tcBorders>
          </w:tcPr>
          <w:p w14:paraId="5E3F154D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залишити без змін оцінку вступника «…»</w:t>
            </w:r>
          </w:p>
        </w:tc>
      </w:tr>
      <w:tr w:rsidR="00773B4D" w14:paraId="4F3AF272" w14:textId="77777777">
        <w:tc>
          <w:tcPr>
            <w:tcW w:w="2093" w:type="dxa"/>
          </w:tcPr>
          <w:p w14:paraId="4EB13202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  <w:tcBorders>
              <w:bottom w:val="single" w:sz="4" w:space="0" w:color="000000"/>
            </w:tcBorders>
          </w:tcPr>
          <w:p w14:paraId="7ED868D7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3B4D" w14:paraId="6A15D369" w14:textId="77777777">
        <w:tc>
          <w:tcPr>
            <w:tcW w:w="2093" w:type="dxa"/>
          </w:tcPr>
          <w:p w14:paraId="2373E07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61" w:type="dxa"/>
            <w:tcBorders>
              <w:top w:val="single" w:sz="4" w:space="0" w:color="000000"/>
            </w:tcBorders>
          </w:tcPr>
          <w:p w14:paraId="2F7657DF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збільшити оцінку вступника з «…» на «…»</w:t>
            </w:r>
          </w:p>
        </w:tc>
      </w:tr>
    </w:tbl>
    <w:p w14:paraId="625C5555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a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655"/>
        <w:gridCol w:w="852"/>
        <w:gridCol w:w="1445"/>
        <w:gridCol w:w="394"/>
        <w:gridCol w:w="3508"/>
      </w:tblGrid>
      <w:tr w:rsidR="00773B4D" w14:paraId="78A5AF0D" w14:textId="77777777">
        <w:tc>
          <w:tcPr>
            <w:tcW w:w="3655" w:type="dxa"/>
          </w:tcPr>
          <w:p w14:paraId="0B429731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Голова Апеляційної комісії</w:t>
            </w:r>
          </w:p>
        </w:tc>
        <w:tc>
          <w:tcPr>
            <w:tcW w:w="852" w:type="dxa"/>
          </w:tcPr>
          <w:p w14:paraId="14AEE934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14:paraId="15351E6D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</w:tcPr>
          <w:p w14:paraId="31DCE75B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bottom w:val="single" w:sz="4" w:space="0" w:color="000000"/>
            </w:tcBorders>
          </w:tcPr>
          <w:p w14:paraId="02A46AE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3B4D" w14:paraId="43D4D859" w14:textId="77777777">
        <w:tc>
          <w:tcPr>
            <w:tcW w:w="3655" w:type="dxa"/>
          </w:tcPr>
          <w:p w14:paraId="07397A18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2" w:type="dxa"/>
          </w:tcPr>
          <w:p w14:paraId="430D9235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14:paraId="7AAECA86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підпис</w:t>
            </w:r>
          </w:p>
        </w:tc>
        <w:tc>
          <w:tcPr>
            <w:tcW w:w="394" w:type="dxa"/>
          </w:tcPr>
          <w:p w14:paraId="1E9C7DA1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</w:tcBorders>
          </w:tcPr>
          <w:p w14:paraId="748C4235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прізвище та ініціали</w:t>
            </w:r>
          </w:p>
        </w:tc>
      </w:tr>
    </w:tbl>
    <w:p w14:paraId="577CBA27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b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773B4D" w14:paraId="45B4592E" w14:textId="77777777">
        <w:tc>
          <w:tcPr>
            <w:tcW w:w="9854" w:type="dxa"/>
            <w:tcBorders>
              <w:bottom w:val="single" w:sz="4" w:space="0" w:color="000000"/>
            </w:tcBorders>
          </w:tcPr>
          <w:p w14:paraId="66FE529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73B4D" w14:paraId="270D372E" w14:textId="77777777">
        <w:tc>
          <w:tcPr>
            <w:tcW w:w="9854" w:type="dxa"/>
            <w:tcBorders>
              <w:top w:val="single" w:sz="4" w:space="0" w:color="000000"/>
            </w:tcBorders>
          </w:tcPr>
          <w:p w14:paraId="32CE1520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підписи членів Апеляційної комісії</w:t>
            </w:r>
          </w:p>
        </w:tc>
      </w:tr>
    </w:tbl>
    <w:p w14:paraId="410AAF49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1F3599D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 рішенням Апеляційної комісії ознайомлений (на) та</w:t>
      </w:r>
    </w:p>
    <w:tbl>
      <w:tblPr>
        <w:tblStyle w:val="affc"/>
        <w:tblW w:w="4668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2726"/>
        <w:gridCol w:w="236"/>
        <w:gridCol w:w="1706"/>
      </w:tblGrid>
      <w:tr w:rsidR="00773B4D" w14:paraId="20AC5A3B" w14:textId="77777777">
        <w:trPr>
          <w:trHeight w:val="248"/>
          <w:jc w:val="right"/>
        </w:trPr>
        <w:tc>
          <w:tcPr>
            <w:tcW w:w="2735" w:type="dxa"/>
            <w:tcBorders>
              <w:bottom w:val="single" w:sz="4" w:space="0" w:color="000000"/>
            </w:tcBorders>
          </w:tcPr>
          <w:p w14:paraId="7FC1AA8E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14:paraId="43B91793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14:paraId="2ECA445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3B4D" w14:paraId="6E1B7C4C" w14:textId="77777777">
        <w:trPr>
          <w:trHeight w:val="247"/>
          <w:jc w:val="right"/>
        </w:trPr>
        <w:tc>
          <w:tcPr>
            <w:tcW w:w="2735" w:type="dxa"/>
            <w:tcBorders>
              <w:top w:val="single" w:sz="4" w:space="0" w:color="000000"/>
            </w:tcBorders>
          </w:tcPr>
          <w:p w14:paraId="0F0E4BC0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погоджуюсь / не погоджуюсь</w:t>
            </w:r>
          </w:p>
        </w:tc>
        <w:tc>
          <w:tcPr>
            <w:tcW w:w="222" w:type="dxa"/>
          </w:tcPr>
          <w:p w14:paraId="327CAEB6" w14:textId="77777777" w:rsidR="00773B4D" w:rsidRDefault="0077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</w:tcBorders>
          </w:tcPr>
          <w:p w14:paraId="74474B2A" w14:textId="77777777" w:rsidR="00773B4D" w:rsidRDefault="009F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підпис вступника</w:t>
            </w:r>
          </w:p>
        </w:tc>
      </w:tr>
    </w:tbl>
    <w:p w14:paraId="2F7C5B22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50C0F401" w14:textId="77777777" w:rsidR="00773B4D" w:rsidRDefault="009F04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bookmarkStart w:id="16" w:name="_heading=h.3j2qqm3" w:colFirst="0" w:colLast="0"/>
      <w:bookmarkEnd w:id="16"/>
      <w:r>
        <w:br w:type="page"/>
      </w:r>
    </w:p>
    <w:p w14:paraId="155D9D3D" w14:textId="77777777" w:rsidR="00773B4D" w:rsidRDefault="00773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sectPr w:rsidR="00773B4D">
      <w:footerReference w:type="even" r:id="rId8"/>
      <w:footerReference w:type="default" r:id="rId9"/>
      <w:pgSz w:w="11906" w:h="16838"/>
      <w:pgMar w:top="851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D9BA" w14:textId="77777777" w:rsidR="009F043A" w:rsidRDefault="009F043A">
      <w:r>
        <w:separator/>
      </w:r>
    </w:p>
  </w:endnote>
  <w:endnote w:type="continuationSeparator" w:id="0">
    <w:p w14:paraId="64F9DA22" w14:textId="77777777" w:rsidR="009F043A" w:rsidRDefault="009F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9C5F" w14:textId="77777777" w:rsidR="00773B4D" w:rsidRDefault="009F04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D576C">
      <w:rPr>
        <w:noProof/>
        <w:color w:val="000000"/>
      </w:rPr>
      <w:t>2</w:t>
    </w:r>
    <w:r>
      <w:rPr>
        <w:color w:val="000000"/>
      </w:rPr>
      <w:fldChar w:fldCharType="end"/>
    </w:r>
  </w:p>
  <w:p w14:paraId="0786D0E4" w14:textId="77777777" w:rsidR="00773B4D" w:rsidRDefault="00773B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D654" w14:textId="54B999B2" w:rsidR="00773B4D" w:rsidRDefault="009F04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D576C">
      <w:rPr>
        <w:noProof/>
        <w:color w:val="000000"/>
      </w:rPr>
      <w:t>3</w:t>
    </w:r>
    <w:r>
      <w:rPr>
        <w:color w:val="000000"/>
      </w:rPr>
      <w:fldChar w:fldCharType="end"/>
    </w:r>
  </w:p>
  <w:p w14:paraId="2BA81EB2" w14:textId="77777777" w:rsidR="00773B4D" w:rsidRDefault="00773B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401D" w14:textId="77777777" w:rsidR="009F043A" w:rsidRDefault="009F043A">
      <w:r>
        <w:separator/>
      </w:r>
    </w:p>
  </w:footnote>
  <w:footnote w:type="continuationSeparator" w:id="0">
    <w:p w14:paraId="6213DBA5" w14:textId="77777777" w:rsidR="009F043A" w:rsidRDefault="009F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0AD8"/>
    <w:multiLevelType w:val="multilevel"/>
    <w:tmpl w:val="50C616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F5A1283"/>
    <w:multiLevelType w:val="multilevel"/>
    <w:tmpl w:val="BCAE01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4D"/>
    <w:rsid w:val="00773B4D"/>
    <w:rsid w:val="008D576C"/>
    <w:rsid w:val="009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EFE0"/>
  <w15:docId w15:val="{D6AC0427-FCC0-4847-B930-F88682D4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spacing w:before="120"/>
      <w:ind w:left="4820"/>
      <w:jc w:val="center"/>
    </w:pPr>
    <w:rPr>
      <w:sz w:val="2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ind w:right="-341"/>
      <w:outlineLvl w:val="2"/>
    </w:pPr>
    <w:rPr>
      <w:rFonts w:ascii="Arial" w:hAnsi="Arial"/>
      <w:b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ind w:left="709" w:right="-625" w:firstLine="11"/>
      <w:jc w:val="center"/>
      <w:outlineLvl w:val="4"/>
    </w:pPr>
    <w:rPr>
      <w:b/>
      <w:sz w:val="24"/>
      <w:u w:val="single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ind w:left="567" w:right="-908"/>
      <w:jc w:val="center"/>
      <w:outlineLvl w:val="5"/>
    </w:pPr>
    <w:rPr>
      <w:rFonts w:ascii="Arial" w:hAnsi="Arial"/>
      <w:b/>
      <w:sz w:val="24"/>
      <w:u w:val="single"/>
    </w:rPr>
  </w:style>
  <w:style w:type="paragraph" w:styleId="7">
    <w:name w:val="heading 7"/>
    <w:basedOn w:val="a0"/>
    <w:next w:val="a0"/>
    <w:pPr>
      <w:keepNext/>
      <w:jc w:val="center"/>
      <w:outlineLvl w:val="6"/>
    </w:pPr>
    <w:rPr>
      <w:rFonts w:ascii="Arial" w:hAnsi="Arial"/>
      <w:b/>
      <w:sz w:val="36"/>
    </w:rPr>
  </w:style>
  <w:style w:type="paragraph" w:styleId="8">
    <w:name w:val="heading 8"/>
    <w:basedOn w:val="a0"/>
    <w:next w:val="a0"/>
    <w:pPr>
      <w:keepNext/>
      <w:ind w:left="567" w:right="-625"/>
      <w:jc w:val="center"/>
      <w:outlineLvl w:val="7"/>
    </w:pPr>
    <w:rPr>
      <w:rFonts w:ascii="Arial" w:hAnsi="Arial"/>
      <w:b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</w:style>
  <w:style w:type="paragraph" w:customStyle="1" w:styleId="a8">
    <w:name w:val="Название"/>
    <w:basedOn w:val="a0"/>
    <w:pPr>
      <w:jc w:val="center"/>
    </w:pPr>
    <w:rPr>
      <w:b/>
      <w:sz w:val="28"/>
    </w:rPr>
  </w:style>
  <w:style w:type="paragraph" w:customStyle="1" w:styleId="20">
    <w:name w:val="Основной текст 2"/>
    <w:basedOn w:val="a0"/>
    <w:pPr>
      <w:jc w:val="center"/>
    </w:pPr>
    <w:rPr>
      <w:rFonts w:ascii="Arial" w:hAnsi="Arial"/>
      <w:b/>
      <w:sz w:val="24"/>
    </w:rPr>
  </w:style>
  <w:style w:type="paragraph" w:customStyle="1" w:styleId="a9">
    <w:name w:val="Подзаголовок"/>
    <w:basedOn w:val="a0"/>
    <w:pPr>
      <w:jc w:val="center"/>
    </w:pPr>
    <w:rPr>
      <w:rFonts w:ascii="Arial" w:hAnsi="Arial"/>
      <w:b/>
    </w:rPr>
  </w:style>
  <w:style w:type="paragraph" w:styleId="aa">
    <w:name w:val="Quote"/>
    <w:basedOn w:val="a0"/>
    <w:pPr>
      <w:ind w:left="709" w:right="-625" w:firstLine="11"/>
    </w:pPr>
    <w:rPr>
      <w:sz w:val="24"/>
    </w:rPr>
  </w:style>
  <w:style w:type="table" w:customStyle="1" w:styleId="ab">
    <w:name w:val="Сетка таблицы"/>
    <w:basedOn w:val="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0"/>
    <w:pPr>
      <w:shd w:val="clear" w:color="auto" w:fill="000080"/>
    </w:pPr>
    <w:rPr>
      <w:rFonts w:ascii="Tahoma" w:hAnsi="Tahoma" w:cs="Tahoma"/>
    </w:rPr>
  </w:style>
  <w:style w:type="paragraph" w:customStyle="1" w:styleId="ad">
    <w:name w:val="Основной текст"/>
    <w:basedOn w:val="a0"/>
    <w:pPr>
      <w:spacing w:after="120"/>
    </w:pPr>
  </w:style>
  <w:style w:type="paragraph" w:customStyle="1" w:styleId="ae">
    <w:name w:val="Название объекта"/>
    <w:basedOn w:val="a0"/>
    <w:next w:val="a0"/>
    <w:pPr>
      <w:jc w:val="center"/>
    </w:pPr>
    <w:rPr>
      <w:sz w:val="36"/>
    </w:rPr>
  </w:style>
  <w:style w:type="paragraph" w:customStyle="1" w:styleId="21">
    <w:name w:val="Основной текст с отступом 2"/>
    <w:basedOn w:val="a0"/>
    <w:pPr>
      <w:spacing w:after="120" w:line="480" w:lineRule="auto"/>
      <w:ind w:left="283"/>
    </w:pPr>
    <w:rPr>
      <w:sz w:val="24"/>
      <w:szCs w:val="24"/>
      <w:lang w:val="ru-RU"/>
    </w:rPr>
  </w:style>
  <w:style w:type="paragraph" w:customStyle="1" w:styleId="CharCharCharChar">
    <w:name w:val="Char Char Знак Знак Char Char Знак Знак Знак Знак"/>
    <w:basedOn w:val="a0"/>
    <w:pPr>
      <w:spacing w:after="160" w:line="240" w:lineRule="atLeas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5"/>
    <w:rPr>
      <w:w w:val="100"/>
      <w:position w:val="-1"/>
      <w:effect w:val="none"/>
      <w:vertAlign w:val="baseline"/>
      <w:cs w:val="0"/>
      <w:em w:val="none"/>
    </w:rPr>
  </w:style>
  <w:style w:type="paragraph" w:customStyle="1" w:styleId="omni11">
    <w:name w:val="omni11"/>
    <w:basedOn w:val="a0"/>
    <w:pPr>
      <w:spacing w:before="100" w:beforeAutospacing="1" w:after="127"/>
      <w:ind w:left="253" w:right="253"/>
    </w:pPr>
    <w:rPr>
      <w:rFonts w:ascii="Verdana" w:eastAsia="Arial Unicode MS" w:hAnsi="Verdana" w:cs="Arial Unicode MS"/>
      <w:color w:val="111111"/>
      <w:sz w:val="17"/>
      <w:szCs w:val="17"/>
      <w:lang w:val="ru-RU"/>
    </w:rPr>
  </w:style>
  <w:style w:type="paragraph" w:customStyle="1" w:styleId="10">
    <w:name w:val="Оглавление 1"/>
    <w:basedOn w:val="a0"/>
    <w:next w:val="a0"/>
  </w:style>
  <w:style w:type="character" w:customStyle="1" w:styleId="af">
    <w:name w:val="Гиперссылка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22">
    <w:name w:val="Оглавление 2"/>
    <w:basedOn w:val="a0"/>
    <w:next w:val="a0"/>
    <w:pPr>
      <w:ind w:left="200"/>
    </w:pPr>
  </w:style>
  <w:style w:type="character" w:customStyle="1" w:styleId="af0">
    <w:name w:val="Основной текст Знак"/>
    <w:rPr>
      <w:w w:val="100"/>
      <w:position w:val="-1"/>
      <w:effect w:val="none"/>
      <w:vertAlign w:val="baseline"/>
      <w:cs w:val="0"/>
      <w:em w:val="none"/>
      <w:lang w:val="uk-UA" w:eastAsia="ru-RU" w:bidi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ru-RU"/>
    </w:rPr>
  </w:style>
  <w:style w:type="paragraph" w:customStyle="1" w:styleId="af1">
    <w:name w:val="Нижний колонтитул"/>
    <w:basedOn w:val="a0"/>
    <w:pPr>
      <w:tabs>
        <w:tab w:val="center" w:pos="4677"/>
        <w:tab w:val="right" w:pos="9355"/>
      </w:tabs>
    </w:pPr>
  </w:style>
  <w:style w:type="character" w:customStyle="1" w:styleId="af2">
    <w:name w:val="Номер страницы"/>
    <w:basedOn w:val="a5"/>
    <w:rPr>
      <w:w w:val="100"/>
      <w:position w:val="-1"/>
      <w:effect w:val="none"/>
      <w:vertAlign w:val="baseline"/>
      <w:cs w:val="0"/>
      <w:em w:val="none"/>
    </w:rPr>
  </w:style>
  <w:style w:type="paragraph" w:customStyle="1" w:styleId="30">
    <w:name w:val="Основной текст с отступом 3"/>
    <w:basedOn w:val="a0"/>
    <w:pPr>
      <w:spacing w:after="120"/>
      <w:ind w:left="283"/>
    </w:pPr>
    <w:rPr>
      <w:sz w:val="16"/>
      <w:szCs w:val="16"/>
    </w:rPr>
  </w:style>
  <w:style w:type="paragraph" w:customStyle="1" w:styleId="af3">
    <w:name w:val="Основной текст с отступом"/>
    <w:basedOn w:val="a0"/>
    <w:pPr>
      <w:spacing w:before="100" w:beforeAutospacing="1" w:after="100" w:afterAutospacing="1"/>
      <w:ind w:left="255"/>
    </w:pPr>
    <w:rPr>
      <w:rFonts w:ascii="Verdana" w:hAnsi="Verdana"/>
      <w:sz w:val="17"/>
      <w:szCs w:val="24"/>
      <w:lang w:val="ru-RU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YU4tUqTjzIi3H9KH3ygZcRoFSA==">CgMxLjAyCGguZ2pkZ3hzMgloLjMwajB6bGwyCWguMWZvYjl0ZTIJaC4zem55c2g3MgloLjJldDkycDAyCGgudHlqY3d0MgloLjF0M2g1c2YyCWguNGQzNG9nODIJaC4yczhleW8xMgloLjE3ZHA4dnUyCWguMjZpbjFyZzIJaC4zNW5rdW4yMgppZC4xa3N2NHV2MgloLjQ0c2luaW8yCWguMmp4c3hxaDIIaC56MzM3eWEyCWguM2oycXFtMzgAciExZ0NJY2dYek9kQkthWlhMZXVGRDFzTVRiTVhJVHlpZ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14608</Words>
  <Characters>8327</Characters>
  <Application>Microsoft Office Word</Application>
  <DocSecurity>0</DocSecurity>
  <Lines>69</Lines>
  <Paragraphs>45</Paragraphs>
  <ScaleCrop>false</ScaleCrop>
  <Company/>
  <LinksUpToDate>false</LinksUpToDate>
  <CharactersWithSpaces>22890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Тетяна Турка</cp:lastModifiedBy>
  <cp:revision>2</cp:revision>
  <dcterms:created xsi:type="dcterms:W3CDTF">2024-04-23T06:13:00Z</dcterms:created>
  <dcterms:modified xsi:type="dcterms:W3CDTF">2024-04-23T06:13:00Z</dcterms:modified>
</cp:coreProperties>
</file>