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33" w:rsidRPr="00CC1553" w:rsidRDefault="005E4B33" w:rsidP="005E4B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C1553">
        <w:rPr>
          <w:rFonts w:ascii="Times New Roman" w:hAnsi="Times New Roman"/>
          <w:sz w:val="28"/>
          <w:szCs w:val="28"/>
        </w:rPr>
        <w:t xml:space="preserve">Міністерство освіти і науки України </w:t>
      </w:r>
    </w:p>
    <w:p w:rsidR="005E4B33" w:rsidRPr="00CC1553" w:rsidRDefault="005E4B33" w:rsidP="005E4B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C1553">
        <w:rPr>
          <w:rFonts w:ascii="Times New Roman" w:hAnsi="Times New Roman"/>
          <w:sz w:val="28"/>
          <w:szCs w:val="28"/>
        </w:rPr>
        <w:t>Державний вищий навчальний заклад</w:t>
      </w:r>
    </w:p>
    <w:p w:rsidR="005E4B33" w:rsidRPr="00CC1553" w:rsidRDefault="005E4B33" w:rsidP="005E4B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C1553">
        <w:rPr>
          <w:rFonts w:ascii="Times New Roman" w:hAnsi="Times New Roman"/>
          <w:sz w:val="28"/>
          <w:szCs w:val="28"/>
        </w:rPr>
        <w:t>«Донбаський державний педагогічний університет»</w:t>
      </w:r>
    </w:p>
    <w:p w:rsidR="005E4B33" w:rsidRPr="00CC1553" w:rsidRDefault="005E4B33" w:rsidP="005E4B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4B33" w:rsidRPr="00CC1553" w:rsidRDefault="005E4B33" w:rsidP="005E4B33">
      <w:pPr>
        <w:tabs>
          <w:tab w:val="left" w:pos="4140"/>
          <w:tab w:val="left" w:pos="8100"/>
        </w:tabs>
        <w:spacing w:after="0" w:line="240" w:lineRule="auto"/>
        <w:ind w:firstLine="4140"/>
        <w:rPr>
          <w:rFonts w:ascii="Times New Roman" w:hAnsi="Times New Roman"/>
          <w:b/>
          <w:sz w:val="28"/>
          <w:szCs w:val="28"/>
        </w:rPr>
      </w:pPr>
      <w:r w:rsidRPr="00CC1553">
        <w:rPr>
          <w:rFonts w:ascii="Times New Roman" w:hAnsi="Times New Roman"/>
          <w:b/>
          <w:sz w:val="28"/>
          <w:szCs w:val="28"/>
        </w:rPr>
        <w:t>ЗАТВЕРДЖУЮ</w:t>
      </w:r>
    </w:p>
    <w:p w:rsidR="005E4B33" w:rsidRPr="00CC1553" w:rsidRDefault="005E4B33" w:rsidP="005E4B3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E4B33" w:rsidRPr="00CC1553" w:rsidRDefault="005E4B33" w:rsidP="005E4B33">
      <w:pPr>
        <w:spacing w:after="0" w:line="360" w:lineRule="auto"/>
        <w:ind w:left="4139"/>
        <w:rPr>
          <w:rFonts w:ascii="Times New Roman" w:hAnsi="Times New Roman"/>
          <w:sz w:val="24"/>
          <w:szCs w:val="24"/>
        </w:rPr>
      </w:pPr>
      <w:r w:rsidRPr="00CC1553">
        <w:rPr>
          <w:rFonts w:ascii="Times New Roman" w:hAnsi="Times New Roman"/>
          <w:sz w:val="24"/>
          <w:szCs w:val="24"/>
        </w:rPr>
        <w:t>Голова вченої ради __________С. О Омельченко</w:t>
      </w:r>
    </w:p>
    <w:p w:rsidR="005E4B33" w:rsidRPr="00CC1553" w:rsidRDefault="005E4B33" w:rsidP="005E4B33">
      <w:pPr>
        <w:spacing w:after="0" w:line="360" w:lineRule="auto"/>
        <w:ind w:left="4139"/>
        <w:rPr>
          <w:rFonts w:ascii="Times New Roman" w:hAnsi="Times New Roman"/>
          <w:sz w:val="24"/>
          <w:szCs w:val="24"/>
        </w:rPr>
      </w:pPr>
      <w:r w:rsidRPr="00CC1553">
        <w:rPr>
          <w:rFonts w:ascii="Times New Roman" w:hAnsi="Times New Roman"/>
          <w:sz w:val="24"/>
          <w:szCs w:val="24"/>
        </w:rPr>
        <w:t>(протокол № </w:t>
      </w:r>
      <w:r w:rsidR="00A52CEB" w:rsidRPr="00981442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CC1553">
        <w:rPr>
          <w:rFonts w:ascii="Times New Roman" w:hAnsi="Times New Roman"/>
          <w:sz w:val="24"/>
          <w:szCs w:val="24"/>
        </w:rPr>
        <w:t>від «</w:t>
      </w:r>
      <w:r w:rsidR="00A52CEB" w:rsidRPr="00981442">
        <w:rPr>
          <w:rFonts w:ascii="Times New Roman" w:hAnsi="Times New Roman"/>
          <w:sz w:val="24"/>
          <w:szCs w:val="24"/>
          <w:lang w:val="ru-RU"/>
        </w:rPr>
        <w:t>30</w:t>
      </w:r>
      <w:r w:rsidRPr="00CC1553">
        <w:rPr>
          <w:rFonts w:ascii="Times New Roman" w:hAnsi="Times New Roman"/>
          <w:sz w:val="24"/>
          <w:szCs w:val="24"/>
        </w:rPr>
        <w:t>»</w:t>
      </w:r>
      <w:r w:rsidR="00A52CEB" w:rsidRPr="009814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2CEB">
        <w:rPr>
          <w:rFonts w:ascii="Times New Roman" w:hAnsi="Times New Roman"/>
          <w:sz w:val="24"/>
          <w:szCs w:val="24"/>
        </w:rPr>
        <w:t>вересня</w:t>
      </w:r>
      <w:r w:rsidR="00A52CEB" w:rsidRPr="009814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1553">
        <w:rPr>
          <w:rFonts w:ascii="Times New Roman" w:hAnsi="Times New Roman"/>
          <w:sz w:val="24"/>
          <w:szCs w:val="24"/>
        </w:rPr>
        <w:t>20</w:t>
      </w:r>
      <w:r w:rsidR="00A52CEB">
        <w:rPr>
          <w:rFonts w:ascii="Times New Roman" w:hAnsi="Times New Roman"/>
          <w:sz w:val="24"/>
          <w:szCs w:val="24"/>
        </w:rPr>
        <w:t>17</w:t>
      </w:r>
      <w:r w:rsidRPr="00CC1553">
        <w:rPr>
          <w:rFonts w:ascii="Times New Roman" w:hAnsi="Times New Roman"/>
          <w:sz w:val="24"/>
          <w:szCs w:val="24"/>
        </w:rPr>
        <w:t>р.)</w:t>
      </w:r>
    </w:p>
    <w:p w:rsidR="005E4B33" w:rsidRPr="00CC1553" w:rsidRDefault="005E4B33" w:rsidP="005E4B33">
      <w:pPr>
        <w:spacing w:after="0" w:line="360" w:lineRule="auto"/>
        <w:ind w:left="4139"/>
        <w:rPr>
          <w:rFonts w:ascii="Times New Roman" w:hAnsi="Times New Roman"/>
          <w:sz w:val="24"/>
          <w:szCs w:val="24"/>
        </w:rPr>
      </w:pPr>
      <w:r w:rsidRPr="00CC1553">
        <w:rPr>
          <w:rFonts w:ascii="Times New Roman" w:hAnsi="Times New Roman"/>
          <w:sz w:val="24"/>
          <w:szCs w:val="24"/>
        </w:rPr>
        <w:t>Ректор ____________________С. О. Омельченко</w:t>
      </w:r>
    </w:p>
    <w:p w:rsidR="005E4B33" w:rsidRPr="00CC1553" w:rsidRDefault="005E4B33" w:rsidP="005E4B33">
      <w:pPr>
        <w:spacing w:after="0" w:line="360" w:lineRule="auto"/>
        <w:ind w:left="4139"/>
        <w:rPr>
          <w:rFonts w:ascii="Times New Roman" w:hAnsi="Times New Roman"/>
          <w:sz w:val="24"/>
          <w:szCs w:val="24"/>
        </w:rPr>
      </w:pPr>
      <w:r w:rsidRPr="00CC1553">
        <w:rPr>
          <w:rFonts w:ascii="Times New Roman" w:hAnsi="Times New Roman"/>
          <w:sz w:val="24"/>
          <w:szCs w:val="24"/>
        </w:rPr>
        <w:t>(на</w:t>
      </w:r>
      <w:r w:rsidR="00FE35F2" w:rsidRPr="00CC1553">
        <w:rPr>
          <w:rFonts w:ascii="Times New Roman" w:hAnsi="Times New Roman"/>
          <w:sz w:val="24"/>
          <w:szCs w:val="24"/>
        </w:rPr>
        <w:t>каз № </w:t>
      </w:r>
      <w:r w:rsidR="004E03E5">
        <w:rPr>
          <w:rFonts w:ascii="Times New Roman" w:hAnsi="Times New Roman"/>
          <w:sz w:val="24"/>
          <w:szCs w:val="24"/>
        </w:rPr>
        <w:t xml:space="preserve">728 </w:t>
      </w:r>
      <w:r w:rsidR="00FE35F2" w:rsidRPr="00CC1553">
        <w:rPr>
          <w:rFonts w:ascii="Times New Roman" w:hAnsi="Times New Roman"/>
          <w:sz w:val="24"/>
          <w:szCs w:val="24"/>
        </w:rPr>
        <w:t>від «</w:t>
      </w:r>
      <w:r w:rsidR="004E03E5">
        <w:rPr>
          <w:rFonts w:ascii="Times New Roman" w:hAnsi="Times New Roman"/>
          <w:sz w:val="24"/>
          <w:szCs w:val="24"/>
        </w:rPr>
        <w:t>31</w:t>
      </w:r>
      <w:r w:rsidR="00FE35F2" w:rsidRPr="00CC1553">
        <w:rPr>
          <w:rFonts w:ascii="Times New Roman" w:hAnsi="Times New Roman"/>
          <w:sz w:val="24"/>
          <w:szCs w:val="24"/>
        </w:rPr>
        <w:t>»</w:t>
      </w:r>
      <w:r w:rsidR="004E03E5">
        <w:rPr>
          <w:rFonts w:ascii="Times New Roman" w:hAnsi="Times New Roman"/>
          <w:sz w:val="24"/>
          <w:szCs w:val="24"/>
        </w:rPr>
        <w:t xml:space="preserve"> вересня </w:t>
      </w:r>
      <w:r w:rsidR="00FE35F2" w:rsidRPr="00CC1553">
        <w:rPr>
          <w:rFonts w:ascii="Times New Roman" w:hAnsi="Times New Roman"/>
          <w:sz w:val="24"/>
          <w:szCs w:val="24"/>
        </w:rPr>
        <w:t>20</w:t>
      </w:r>
      <w:r w:rsidR="004E03E5">
        <w:rPr>
          <w:rFonts w:ascii="Times New Roman" w:hAnsi="Times New Roman"/>
          <w:sz w:val="24"/>
          <w:szCs w:val="24"/>
        </w:rPr>
        <w:t>17</w:t>
      </w:r>
      <w:r w:rsidRPr="00CC1553">
        <w:rPr>
          <w:rFonts w:ascii="Times New Roman" w:hAnsi="Times New Roman"/>
          <w:sz w:val="24"/>
          <w:szCs w:val="24"/>
        </w:rPr>
        <w:t>р.)</w:t>
      </w:r>
    </w:p>
    <w:p w:rsidR="005E4B33" w:rsidRPr="00CC1553" w:rsidRDefault="005E4B33" w:rsidP="005E4B33">
      <w:pPr>
        <w:spacing w:after="0" w:line="360" w:lineRule="auto"/>
        <w:ind w:left="4139"/>
        <w:rPr>
          <w:rFonts w:ascii="Times New Roman" w:hAnsi="Times New Roman"/>
          <w:sz w:val="24"/>
          <w:szCs w:val="24"/>
        </w:rPr>
      </w:pPr>
    </w:p>
    <w:p w:rsidR="005E4B33" w:rsidRPr="00CC1553" w:rsidRDefault="005E4B33" w:rsidP="005E4B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C1553">
        <w:rPr>
          <w:rFonts w:ascii="Times New Roman" w:hAnsi="Times New Roman"/>
          <w:b/>
          <w:sz w:val="28"/>
          <w:szCs w:val="28"/>
          <w:u w:val="single"/>
        </w:rPr>
        <w:t>ОС</w:t>
      </w:r>
      <w:r w:rsidR="00FF2419" w:rsidRPr="00CC1553">
        <w:rPr>
          <w:rFonts w:ascii="Times New Roman" w:hAnsi="Times New Roman"/>
          <w:b/>
          <w:sz w:val="28"/>
          <w:szCs w:val="28"/>
          <w:u w:val="single"/>
        </w:rPr>
        <w:t>ВІТН</w:t>
      </w:r>
      <w:r w:rsidR="005910D4" w:rsidRPr="00CC1553">
        <w:rPr>
          <w:rFonts w:ascii="Times New Roman" w:hAnsi="Times New Roman"/>
          <w:b/>
          <w:sz w:val="28"/>
          <w:szCs w:val="28"/>
          <w:u w:val="single"/>
        </w:rPr>
        <w:t>ЬО</w:t>
      </w:r>
      <w:r w:rsidR="00FF2419" w:rsidRPr="00CC1553">
        <w:rPr>
          <w:rFonts w:ascii="Times New Roman" w:hAnsi="Times New Roman"/>
          <w:sz w:val="24"/>
          <w:szCs w:val="24"/>
          <w:u w:val="single"/>
          <w:lang w:eastAsia="ru-RU"/>
        </w:rPr>
        <w:t>–</w:t>
      </w:r>
      <w:r w:rsidR="00FF2419" w:rsidRPr="00CC1553">
        <w:rPr>
          <w:rFonts w:ascii="Times New Roman" w:hAnsi="Times New Roman"/>
          <w:b/>
          <w:sz w:val="28"/>
          <w:szCs w:val="28"/>
          <w:u w:val="single"/>
        </w:rPr>
        <w:t xml:space="preserve">ПРОФЕСІЙНА </w:t>
      </w:r>
      <w:r w:rsidRPr="00CC1553">
        <w:rPr>
          <w:rFonts w:ascii="Times New Roman" w:hAnsi="Times New Roman"/>
          <w:b/>
          <w:sz w:val="28"/>
          <w:szCs w:val="28"/>
          <w:u w:val="single"/>
        </w:rPr>
        <w:t>ПРОГРАМА</w:t>
      </w:r>
    </w:p>
    <w:p w:rsidR="00FF2419" w:rsidRPr="00CC1553" w:rsidRDefault="00FF2419" w:rsidP="005E4B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4B33" w:rsidRPr="00CC1553" w:rsidRDefault="00FF2419" w:rsidP="005E4B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C1553">
        <w:rPr>
          <w:rFonts w:ascii="Times New Roman" w:hAnsi="Times New Roman"/>
          <w:b/>
          <w:sz w:val="28"/>
          <w:szCs w:val="28"/>
          <w:u w:val="single"/>
        </w:rPr>
        <w:t>«</w:t>
      </w:r>
      <w:r w:rsidR="00F70E01" w:rsidRPr="00CC1553">
        <w:rPr>
          <w:rFonts w:ascii="Times New Roman" w:hAnsi="Times New Roman"/>
          <w:b/>
          <w:sz w:val="28"/>
          <w:szCs w:val="28"/>
          <w:u w:val="single"/>
        </w:rPr>
        <w:t>Дошкільна освіта</w:t>
      </w:r>
      <w:r w:rsidRPr="00CC1553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FF2419" w:rsidRPr="00CC1553" w:rsidRDefault="00FF2419" w:rsidP="005E4B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E4B33" w:rsidRPr="00CC1553" w:rsidRDefault="005E4B33" w:rsidP="005E4B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4B33" w:rsidRPr="00CC1553" w:rsidRDefault="00FE35F2" w:rsidP="005E4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553">
        <w:rPr>
          <w:rFonts w:ascii="Times New Roman" w:hAnsi="Times New Roman"/>
          <w:sz w:val="28"/>
          <w:szCs w:val="28"/>
        </w:rPr>
        <w:t>Рівень</w:t>
      </w:r>
      <w:r w:rsidR="005E4B33" w:rsidRPr="00CC1553">
        <w:rPr>
          <w:rFonts w:ascii="Times New Roman" w:hAnsi="Times New Roman"/>
          <w:sz w:val="28"/>
          <w:szCs w:val="28"/>
        </w:rPr>
        <w:t xml:space="preserve"> вищої освіти</w:t>
      </w:r>
      <w:r w:rsidR="00F70E01" w:rsidRPr="00CC1553">
        <w:rPr>
          <w:rFonts w:ascii="Times New Roman" w:hAnsi="Times New Roman"/>
          <w:sz w:val="28"/>
          <w:szCs w:val="28"/>
        </w:rPr>
        <w:t xml:space="preserve"> – </w:t>
      </w:r>
      <w:r w:rsidR="00F70E01" w:rsidRPr="00CC1553">
        <w:rPr>
          <w:rFonts w:ascii="Times New Roman" w:hAnsi="Times New Roman"/>
          <w:b/>
          <w:sz w:val="28"/>
          <w:szCs w:val="28"/>
        </w:rPr>
        <w:t xml:space="preserve">Магістр  </w:t>
      </w:r>
    </w:p>
    <w:p w:rsidR="005E4B33" w:rsidRPr="00CC1553" w:rsidRDefault="005E4B33" w:rsidP="005E4B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E4B33" w:rsidRPr="00CC1553" w:rsidRDefault="005E4B33" w:rsidP="00F7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553">
        <w:rPr>
          <w:rFonts w:ascii="Times New Roman" w:hAnsi="Times New Roman"/>
          <w:sz w:val="28"/>
          <w:szCs w:val="28"/>
        </w:rPr>
        <w:t>Галузь знань</w:t>
      </w:r>
      <w:r w:rsidR="00F70E01" w:rsidRPr="00CC1553">
        <w:rPr>
          <w:rFonts w:ascii="Times New Roman" w:hAnsi="Times New Roman"/>
          <w:sz w:val="28"/>
          <w:szCs w:val="28"/>
        </w:rPr>
        <w:t xml:space="preserve"> – </w:t>
      </w:r>
      <w:r w:rsidR="00F70E01" w:rsidRPr="00CC1553">
        <w:rPr>
          <w:rFonts w:ascii="Times New Roman" w:hAnsi="Times New Roman"/>
          <w:b/>
          <w:sz w:val="28"/>
          <w:szCs w:val="28"/>
        </w:rPr>
        <w:t>01 Освіта/Педагогіка</w:t>
      </w:r>
    </w:p>
    <w:p w:rsidR="005E4B33" w:rsidRPr="00CC1553" w:rsidRDefault="005E4B33" w:rsidP="005E4B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E4B33" w:rsidRPr="00CC1553" w:rsidRDefault="005E4B33" w:rsidP="00F70E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1553">
        <w:rPr>
          <w:rFonts w:ascii="Times New Roman" w:hAnsi="Times New Roman"/>
          <w:sz w:val="28"/>
          <w:szCs w:val="28"/>
        </w:rPr>
        <w:t xml:space="preserve">Спеціальність </w:t>
      </w:r>
      <w:r w:rsidR="00F70E01" w:rsidRPr="00CC1553">
        <w:rPr>
          <w:rFonts w:ascii="Times New Roman" w:hAnsi="Times New Roman"/>
          <w:b/>
          <w:sz w:val="28"/>
          <w:szCs w:val="28"/>
        </w:rPr>
        <w:t xml:space="preserve">012 Дошкільна освіта </w:t>
      </w:r>
    </w:p>
    <w:p w:rsidR="00B168F1" w:rsidRPr="00CC1553" w:rsidRDefault="00B168F1" w:rsidP="00F70E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68F1" w:rsidRPr="00CC1553" w:rsidRDefault="00B168F1" w:rsidP="00F70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B33" w:rsidRPr="00CC1553" w:rsidRDefault="005E4B33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5E4B33" w:rsidRPr="00CC1553" w:rsidRDefault="005E4B33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5E4B33" w:rsidRPr="00CC1553" w:rsidRDefault="005E4B33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F70E01" w:rsidRPr="00CC1553" w:rsidRDefault="00F70E01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F70E01" w:rsidRPr="00CC1553" w:rsidRDefault="00F70E01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F70E01" w:rsidRPr="00CC1553" w:rsidRDefault="00F70E01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F70E01" w:rsidRPr="00CC1553" w:rsidRDefault="00F70E01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F70E01" w:rsidRPr="00CC1553" w:rsidRDefault="00F70E01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F70E01" w:rsidRPr="00CC1553" w:rsidRDefault="00F70E01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F70E01" w:rsidRPr="00CC1553" w:rsidRDefault="00F70E01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F70E01" w:rsidRPr="00CC1553" w:rsidRDefault="00F70E01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5E4B33" w:rsidRPr="00CC1553" w:rsidRDefault="005E4B33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5E4B33" w:rsidRPr="00CC1553" w:rsidRDefault="005E4B33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5E4B33" w:rsidRPr="00CC1553" w:rsidRDefault="005E4B33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5E4B33" w:rsidRPr="00CC1553" w:rsidRDefault="005E4B33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5E4B33" w:rsidRPr="00CC1553" w:rsidRDefault="005E4B33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5E4B33" w:rsidRPr="00CC1553" w:rsidRDefault="005E4B33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5E4B33" w:rsidRPr="00CC1553" w:rsidRDefault="005E4B33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5E4B33" w:rsidRPr="00CC1553" w:rsidRDefault="005E4B33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2E58CC" w:rsidRPr="00CC1553" w:rsidRDefault="00676D5C" w:rsidP="001E53A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553">
        <w:rPr>
          <w:rFonts w:ascii="Times New Roman" w:hAnsi="Times New Roman"/>
          <w:sz w:val="28"/>
          <w:szCs w:val="28"/>
        </w:rPr>
        <w:t>Слов’янськ, 20</w:t>
      </w:r>
      <w:r w:rsidR="00F70E01" w:rsidRPr="00CC1553">
        <w:rPr>
          <w:rFonts w:ascii="Times New Roman" w:hAnsi="Times New Roman"/>
          <w:sz w:val="28"/>
          <w:szCs w:val="28"/>
        </w:rPr>
        <w:t>1</w:t>
      </w:r>
      <w:r w:rsidR="00A52CEB">
        <w:rPr>
          <w:rFonts w:ascii="Times New Roman" w:hAnsi="Times New Roman"/>
          <w:sz w:val="28"/>
          <w:szCs w:val="28"/>
        </w:rPr>
        <w:t>7</w:t>
      </w:r>
    </w:p>
    <w:p w:rsidR="00F70E01" w:rsidRPr="00CC1553" w:rsidRDefault="00F70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553">
        <w:rPr>
          <w:rFonts w:ascii="Times New Roman" w:hAnsi="Times New Roman"/>
          <w:sz w:val="28"/>
          <w:szCs w:val="28"/>
        </w:rPr>
        <w:br w:type="page"/>
      </w:r>
    </w:p>
    <w:p w:rsidR="005E4B33" w:rsidRPr="00CC1553" w:rsidRDefault="005E4B33" w:rsidP="001F58AA">
      <w:pPr>
        <w:jc w:val="center"/>
        <w:rPr>
          <w:rFonts w:ascii="Times New Roman" w:hAnsi="Times New Roman"/>
          <w:b/>
          <w:sz w:val="28"/>
          <w:szCs w:val="28"/>
        </w:rPr>
      </w:pPr>
      <w:r w:rsidRPr="00CC1553">
        <w:rPr>
          <w:rFonts w:ascii="Times New Roman" w:hAnsi="Times New Roman"/>
          <w:b/>
          <w:sz w:val="28"/>
          <w:szCs w:val="28"/>
        </w:rPr>
        <w:lastRenderedPageBreak/>
        <w:t>ПЕРЕДМОВА</w:t>
      </w:r>
    </w:p>
    <w:p w:rsidR="00B168F1" w:rsidRPr="00CC1553" w:rsidRDefault="00B168F1" w:rsidP="00B168F1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CC1553">
        <w:rPr>
          <w:rFonts w:ascii="Times New Roman" w:hAnsi="Times New Roman"/>
          <w:sz w:val="28"/>
          <w:szCs w:val="28"/>
        </w:rPr>
        <w:t xml:space="preserve">ОПП  розроблена </w:t>
      </w:r>
      <w:r w:rsidR="00CD0F3F">
        <w:rPr>
          <w:rFonts w:ascii="Times New Roman" w:hAnsi="Times New Roman"/>
          <w:sz w:val="28"/>
          <w:szCs w:val="28"/>
        </w:rPr>
        <w:t xml:space="preserve">робочою групою в </w:t>
      </w:r>
      <w:r w:rsidRPr="00CC1553">
        <w:rPr>
          <w:rFonts w:ascii="Times New Roman" w:hAnsi="Times New Roman"/>
          <w:sz w:val="28"/>
          <w:szCs w:val="28"/>
        </w:rPr>
        <w:t>склад</w:t>
      </w:r>
      <w:r w:rsidR="00CD0F3F">
        <w:rPr>
          <w:rFonts w:ascii="Times New Roman" w:hAnsi="Times New Roman"/>
          <w:sz w:val="28"/>
          <w:szCs w:val="28"/>
        </w:rPr>
        <w:t>і</w:t>
      </w:r>
      <w:r w:rsidRPr="00CC1553">
        <w:rPr>
          <w:rFonts w:ascii="Times New Roman" w:hAnsi="Times New Roman"/>
          <w:color w:val="000000"/>
          <w:sz w:val="28"/>
          <w:szCs w:val="28"/>
        </w:rPr>
        <w:t>:</w:t>
      </w:r>
    </w:p>
    <w:p w:rsidR="00B168F1" w:rsidRPr="00CC1553" w:rsidRDefault="00A52CEB" w:rsidP="00B168F1">
      <w:pPr>
        <w:pStyle w:val="22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168F1" w:rsidRPr="00CC1553">
        <w:rPr>
          <w:rFonts w:ascii="Times New Roman" w:hAnsi="Times New Roman"/>
          <w:sz w:val="28"/>
          <w:szCs w:val="28"/>
        </w:rPr>
        <w:t>. Курінна С.М., доктор педагогічних наук, професор, завідувач кафедри дошкільної освіти та соціальної роботи ДДПУ;</w:t>
      </w:r>
    </w:p>
    <w:p w:rsidR="00B168F1" w:rsidRPr="00CC1553" w:rsidRDefault="00A52CEB" w:rsidP="00B168F1">
      <w:pPr>
        <w:pStyle w:val="22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68F1" w:rsidRPr="00CC1553">
        <w:rPr>
          <w:rFonts w:ascii="Times New Roman" w:hAnsi="Times New Roman"/>
          <w:sz w:val="28"/>
          <w:szCs w:val="28"/>
        </w:rPr>
        <w:t>. Панасенко Е.А., доктор педагогічних наук, професор, завідувач кафедри практичної психології ДДПУ;</w:t>
      </w:r>
    </w:p>
    <w:p w:rsidR="00B168F1" w:rsidRPr="00CC1553" w:rsidRDefault="00A52CEB" w:rsidP="00B168F1">
      <w:pPr>
        <w:pStyle w:val="22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68F1" w:rsidRPr="00CC1553">
        <w:rPr>
          <w:rFonts w:ascii="Times New Roman" w:hAnsi="Times New Roman"/>
          <w:sz w:val="28"/>
          <w:szCs w:val="28"/>
        </w:rPr>
        <w:t>. Садова Т.А. кандидат педагогічних наук, доцент кафедри дошкільної освіти та соціальної роботи;</w:t>
      </w:r>
    </w:p>
    <w:p w:rsidR="00B168F1" w:rsidRPr="00CC1553" w:rsidRDefault="00A52CEB" w:rsidP="00B168F1">
      <w:pPr>
        <w:pStyle w:val="22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68F1" w:rsidRPr="00CC155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168F1" w:rsidRPr="00CC1553">
        <w:rPr>
          <w:rFonts w:ascii="Times New Roman" w:hAnsi="Times New Roman"/>
          <w:sz w:val="28"/>
          <w:szCs w:val="28"/>
        </w:rPr>
        <w:t>Кахіані</w:t>
      </w:r>
      <w:proofErr w:type="spellEnd"/>
      <w:r w:rsidR="00B168F1" w:rsidRPr="00CC1553">
        <w:rPr>
          <w:rFonts w:ascii="Times New Roman" w:hAnsi="Times New Roman"/>
          <w:sz w:val="28"/>
          <w:szCs w:val="28"/>
        </w:rPr>
        <w:t xml:space="preserve"> Ю.В. кандидат педагогічних наук, доцент кафедри дошкільної освіти та соціальної роботи.</w:t>
      </w:r>
    </w:p>
    <w:p w:rsidR="00B168F1" w:rsidRPr="00CC1553" w:rsidRDefault="00B168F1" w:rsidP="00B168F1">
      <w:pPr>
        <w:pStyle w:val="22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B168F1" w:rsidRPr="00E03B5C" w:rsidRDefault="00B168F1" w:rsidP="0038391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B5C">
        <w:rPr>
          <w:rFonts w:ascii="Times New Roman" w:hAnsi="Times New Roman"/>
          <w:sz w:val="24"/>
          <w:szCs w:val="24"/>
        </w:rPr>
        <w:t>Документи, на підставі яких розроблено освітню програму за степенем вищої освіти магістр, галузі знань 01 Освіта, спеціальності 012 Дошк</w:t>
      </w:r>
      <w:r w:rsidR="0065748F" w:rsidRPr="00E03B5C">
        <w:rPr>
          <w:rFonts w:ascii="Times New Roman" w:hAnsi="Times New Roman"/>
          <w:sz w:val="24"/>
          <w:szCs w:val="24"/>
        </w:rPr>
        <w:t>ільна освіта</w:t>
      </w:r>
      <w:r w:rsidRPr="00E03B5C">
        <w:rPr>
          <w:rFonts w:ascii="Times New Roman" w:hAnsi="Times New Roman"/>
          <w:sz w:val="24"/>
          <w:szCs w:val="24"/>
        </w:rPr>
        <w:t>:</w:t>
      </w:r>
    </w:p>
    <w:p w:rsidR="00B168F1" w:rsidRPr="00E03B5C" w:rsidRDefault="00383914" w:rsidP="0038391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B5C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168F1" w:rsidRPr="00E03B5C">
        <w:rPr>
          <w:rFonts w:ascii="Times New Roman" w:hAnsi="Times New Roman"/>
          <w:sz w:val="24"/>
          <w:szCs w:val="24"/>
          <w:lang w:eastAsia="ru-RU"/>
        </w:rPr>
        <w:t>«Базовий компонент дошкільної освіти» (Затверджено наказом  Міністерства освіти і науки, молоді та спорту України № 615 від 22.05.2012 «Про затвердження Базового компоненту дошкільної освіти (нова редакція)»);</w:t>
      </w:r>
    </w:p>
    <w:p w:rsidR="00383914" w:rsidRPr="00E03B5C" w:rsidRDefault="00383914" w:rsidP="00383914">
      <w:pPr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3B5C">
        <w:rPr>
          <w:rFonts w:ascii="Times New Roman" w:hAnsi="Times New Roman"/>
          <w:color w:val="000000"/>
          <w:sz w:val="24"/>
          <w:szCs w:val="24"/>
        </w:rPr>
        <w:t xml:space="preserve">2. Закон України «Про вищу освіту» [Електронний ресурс]. – Режим доступу: </w:t>
      </w:r>
      <w:hyperlink r:id="rId8" w:history="1">
        <w:r w:rsidRPr="00E03B5C">
          <w:rPr>
            <w:rStyle w:val="af0"/>
            <w:rFonts w:ascii="Times New Roman" w:hAnsi="Times New Roman"/>
            <w:sz w:val="24"/>
            <w:szCs w:val="24"/>
          </w:rPr>
          <w:t>http://zakon0.rada.gov.ua/laws/show/1556-18</w:t>
        </w:r>
      </w:hyperlink>
      <w:r w:rsidRPr="00E03B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3914" w:rsidRPr="00E03B5C" w:rsidRDefault="00A52CEB" w:rsidP="00383914">
      <w:pPr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3B5C">
        <w:rPr>
          <w:rFonts w:ascii="Times New Roman" w:hAnsi="Times New Roman"/>
          <w:color w:val="000000"/>
          <w:sz w:val="24"/>
          <w:szCs w:val="24"/>
        </w:rPr>
        <w:t>3</w:t>
      </w:r>
      <w:r w:rsidR="00383914" w:rsidRPr="00E03B5C">
        <w:rPr>
          <w:rFonts w:ascii="Times New Roman" w:hAnsi="Times New Roman"/>
          <w:color w:val="000000"/>
          <w:sz w:val="24"/>
          <w:szCs w:val="24"/>
        </w:rPr>
        <w:t xml:space="preserve">. Закон України «Про дошкільну освіту» [Електронний ресурс]. – Режим доступу : </w:t>
      </w:r>
      <w:hyperlink r:id="rId9" w:history="1">
        <w:r w:rsidR="00383914" w:rsidRPr="00E03B5C">
          <w:rPr>
            <w:rStyle w:val="af0"/>
            <w:rFonts w:ascii="Times New Roman" w:hAnsi="Times New Roman"/>
            <w:sz w:val="24"/>
            <w:szCs w:val="24"/>
          </w:rPr>
          <w:t>http://zakon4.rada.gov.ua/laws/show/2628-14</w:t>
        </w:r>
      </w:hyperlink>
    </w:p>
    <w:p w:rsidR="00383914" w:rsidRPr="00E03B5C" w:rsidRDefault="00A52CEB" w:rsidP="00383914">
      <w:pPr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3B5C">
        <w:rPr>
          <w:rFonts w:ascii="Times New Roman" w:hAnsi="Times New Roman"/>
          <w:color w:val="000000"/>
          <w:sz w:val="24"/>
          <w:szCs w:val="24"/>
        </w:rPr>
        <w:t>4</w:t>
      </w:r>
      <w:r w:rsidR="00383914" w:rsidRPr="00E03B5C">
        <w:rPr>
          <w:rFonts w:ascii="Times New Roman" w:hAnsi="Times New Roman"/>
          <w:color w:val="000000"/>
          <w:sz w:val="24"/>
          <w:szCs w:val="24"/>
        </w:rPr>
        <w:t xml:space="preserve">. Закон України «Про освіту» [Електронний ресурс]. –  Режим доступу: </w:t>
      </w:r>
      <w:hyperlink r:id="rId10" w:history="1">
        <w:r w:rsidR="00383914" w:rsidRPr="00E03B5C">
          <w:rPr>
            <w:rStyle w:val="af0"/>
            <w:rFonts w:ascii="Times New Roman" w:hAnsi="Times New Roman"/>
            <w:sz w:val="24"/>
            <w:szCs w:val="24"/>
          </w:rPr>
          <w:t>http://zakon5.rada.gov.ua/laws/show/1060-12</w:t>
        </w:r>
      </w:hyperlink>
      <w:r w:rsidR="00383914" w:rsidRPr="00E03B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3914" w:rsidRPr="00E03B5C" w:rsidRDefault="00A52CEB" w:rsidP="00383914">
      <w:pPr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3B5C">
        <w:rPr>
          <w:rFonts w:ascii="Times New Roman" w:hAnsi="Times New Roman"/>
          <w:color w:val="000000"/>
          <w:sz w:val="24"/>
          <w:szCs w:val="24"/>
        </w:rPr>
        <w:t>5</w:t>
      </w:r>
      <w:r w:rsidR="00383914" w:rsidRPr="00E03B5C">
        <w:rPr>
          <w:rFonts w:ascii="Times New Roman" w:hAnsi="Times New Roman"/>
          <w:color w:val="000000"/>
          <w:sz w:val="24"/>
          <w:szCs w:val="24"/>
        </w:rPr>
        <w:t xml:space="preserve">. Кваліфікаційні характеристики посад педагогічних та науково-педагогічних працівників навчальних закладів та установ освіти [Електронний ресурс] / Міністерство освіти і науки України // Про затвердження кваліфікаційних характеристик професій (посад) педагогічних та науково-педагогічних працівників навчальних закладів : Наказ Міністерства освіти і науки України № 665 </w:t>
      </w:r>
      <w:hyperlink r:id="rId11" w:history="1">
        <w:r w:rsidR="00383914" w:rsidRPr="00E03B5C">
          <w:rPr>
            <w:rStyle w:val="af0"/>
            <w:rFonts w:ascii="Times New Roman" w:hAnsi="Times New Roman"/>
            <w:sz w:val="24"/>
            <w:szCs w:val="24"/>
          </w:rPr>
          <w:t>http://zakon.golovbukh.ua/regulations/1521/8456/8457/468632/</w:t>
        </w:r>
      </w:hyperlink>
      <w:r w:rsidR="00383914" w:rsidRPr="00E03B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3914" w:rsidRPr="00E03B5C" w:rsidRDefault="00A52CEB" w:rsidP="00383914">
      <w:pPr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3B5C">
        <w:rPr>
          <w:rFonts w:ascii="Times New Roman" w:hAnsi="Times New Roman"/>
          <w:color w:val="000000"/>
          <w:sz w:val="24"/>
          <w:szCs w:val="24"/>
        </w:rPr>
        <w:t>6</w:t>
      </w:r>
      <w:r w:rsidR="00383914" w:rsidRPr="00E03B5C">
        <w:rPr>
          <w:rFonts w:ascii="Times New Roman" w:hAnsi="Times New Roman"/>
          <w:color w:val="000000"/>
          <w:sz w:val="24"/>
          <w:szCs w:val="24"/>
        </w:rPr>
        <w:t xml:space="preserve">. Концепція впровадження </w:t>
      </w:r>
      <w:proofErr w:type="spellStart"/>
      <w:r w:rsidR="00383914" w:rsidRPr="00E03B5C">
        <w:rPr>
          <w:rFonts w:ascii="Times New Roman" w:hAnsi="Times New Roman"/>
          <w:color w:val="000000"/>
          <w:sz w:val="24"/>
          <w:szCs w:val="24"/>
        </w:rPr>
        <w:t>медіаосвіти</w:t>
      </w:r>
      <w:proofErr w:type="spellEnd"/>
      <w:r w:rsidR="00383914" w:rsidRPr="00E03B5C">
        <w:rPr>
          <w:rFonts w:ascii="Times New Roman" w:hAnsi="Times New Roman"/>
          <w:color w:val="000000"/>
          <w:sz w:val="24"/>
          <w:szCs w:val="24"/>
        </w:rPr>
        <w:t xml:space="preserve"> в Україні : [схвалена Президією Національної академії педагогічних наук України 21 квітня 2016 р.] [Електронний ресурс]. – Режим доступу:</w:t>
      </w:r>
    </w:p>
    <w:p w:rsidR="00383914" w:rsidRPr="00E03B5C" w:rsidRDefault="00627048" w:rsidP="00383914">
      <w:pPr>
        <w:tabs>
          <w:tab w:val="left" w:pos="142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383914" w:rsidRPr="00E03B5C">
          <w:rPr>
            <w:rStyle w:val="af0"/>
            <w:rFonts w:ascii="Times New Roman" w:hAnsi="Times New Roman"/>
            <w:sz w:val="24"/>
            <w:szCs w:val="24"/>
          </w:rPr>
          <w:t xml:space="preserve">http://osvita.mediasapiens.ua/mediaprosvita/mediaosvita/kontseptsiya_ </w:t>
        </w:r>
        <w:proofErr w:type="spellStart"/>
        <w:r w:rsidR="00383914" w:rsidRPr="00E03B5C">
          <w:rPr>
            <w:rStyle w:val="af0"/>
            <w:rFonts w:ascii="Times New Roman" w:hAnsi="Times New Roman"/>
            <w:sz w:val="24"/>
            <w:szCs w:val="24"/>
          </w:rPr>
          <w:t>vprovadzhennya_mediaosviti_v_ukraini_nova_redaktsiya</w:t>
        </w:r>
        <w:proofErr w:type="spellEnd"/>
        <w:r w:rsidR="00383914" w:rsidRPr="00E03B5C">
          <w:rPr>
            <w:rStyle w:val="af0"/>
            <w:rFonts w:ascii="Times New Roman" w:hAnsi="Times New Roman"/>
            <w:sz w:val="24"/>
            <w:szCs w:val="24"/>
          </w:rPr>
          <w:t>/</w:t>
        </w:r>
      </w:hyperlink>
      <w:r w:rsidR="00383914" w:rsidRPr="00E03B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3914" w:rsidRPr="00E03B5C" w:rsidRDefault="00A52CEB" w:rsidP="00383914">
      <w:pPr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3B5C">
        <w:rPr>
          <w:rFonts w:ascii="Times New Roman" w:hAnsi="Times New Roman"/>
          <w:color w:val="000000"/>
          <w:sz w:val="24"/>
          <w:szCs w:val="24"/>
        </w:rPr>
        <w:t>7</w:t>
      </w:r>
      <w:r w:rsidR="00383914" w:rsidRPr="00E03B5C">
        <w:rPr>
          <w:rFonts w:ascii="Times New Roman" w:hAnsi="Times New Roman"/>
          <w:color w:val="000000"/>
          <w:sz w:val="24"/>
          <w:szCs w:val="24"/>
        </w:rPr>
        <w:t xml:space="preserve">. Концепція національно-патріотичного виховання дітей і молоді [Електронний ресурс] // 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 : наказ Міністерства освіти і науки України від 16.06.2015 № 641. – Режим доступу: </w:t>
      </w:r>
      <w:hyperlink r:id="rId13" w:history="1">
        <w:r w:rsidR="00383914" w:rsidRPr="00E03B5C">
          <w:rPr>
            <w:rStyle w:val="af0"/>
            <w:rFonts w:ascii="Times New Roman" w:hAnsi="Times New Roman"/>
            <w:sz w:val="24"/>
            <w:szCs w:val="24"/>
          </w:rPr>
          <w:t>http://old.mon.gov.ua/ua/about</w:t>
        </w:r>
      </w:hyperlink>
      <w:r w:rsidR="00383914" w:rsidRPr="00E03B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3914" w:rsidRPr="00E03B5C" w:rsidRDefault="00A52CEB" w:rsidP="00383914">
      <w:pPr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3B5C">
        <w:rPr>
          <w:rFonts w:ascii="Times New Roman" w:hAnsi="Times New Roman"/>
          <w:color w:val="000000"/>
          <w:sz w:val="24"/>
          <w:szCs w:val="24"/>
        </w:rPr>
        <w:t>8</w:t>
      </w:r>
      <w:r w:rsidR="00383914" w:rsidRPr="00E03B5C">
        <w:rPr>
          <w:rFonts w:ascii="Times New Roman" w:hAnsi="Times New Roman"/>
          <w:color w:val="000000"/>
          <w:sz w:val="24"/>
          <w:szCs w:val="24"/>
        </w:rPr>
        <w:t xml:space="preserve">. Концепція розвитку інклюзивної освіти [Електронний ресурс] // Про затвердження Концепції розвитку інклюзивного навчання : Наказ МОН №912 від 01.10.10 р. –  Режим доступу : </w:t>
      </w:r>
      <w:hyperlink r:id="rId14" w:history="1">
        <w:r w:rsidR="00383914" w:rsidRPr="00E03B5C">
          <w:rPr>
            <w:rStyle w:val="af0"/>
            <w:rFonts w:ascii="Times New Roman" w:hAnsi="Times New Roman"/>
            <w:sz w:val="24"/>
            <w:szCs w:val="24"/>
          </w:rPr>
          <w:t>http://osvita.ua/legislation/Ser_osv/9189/</w:t>
        </w:r>
      </w:hyperlink>
    </w:p>
    <w:p w:rsidR="00383914" w:rsidRPr="00E03B5C" w:rsidRDefault="00A52CEB" w:rsidP="00383914">
      <w:pPr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3B5C">
        <w:rPr>
          <w:rFonts w:ascii="Times New Roman" w:hAnsi="Times New Roman"/>
          <w:color w:val="000000"/>
          <w:sz w:val="24"/>
          <w:szCs w:val="24"/>
        </w:rPr>
        <w:t>9</w:t>
      </w:r>
      <w:r w:rsidR="00383914" w:rsidRPr="00E03B5C">
        <w:rPr>
          <w:rFonts w:ascii="Times New Roman" w:hAnsi="Times New Roman"/>
          <w:color w:val="000000"/>
          <w:sz w:val="24"/>
          <w:szCs w:val="24"/>
        </w:rPr>
        <w:t xml:space="preserve">. Концепція розвитку неперервної педагогічної освіти [Електронний ресурс] / МОН України // Про затвердження галузевої Концепції розвитку неперервної педагогічної освіти : Наказ Міністерства освіти і науки України від 14.08.2013 р. – Режим доступу: </w:t>
      </w:r>
      <w:hyperlink r:id="rId15" w:history="1">
        <w:r w:rsidR="00383914" w:rsidRPr="00E03B5C">
          <w:rPr>
            <w:rStyle w:val="af0"/>
            <w:rFonts w:ascii="Times New Roman" w:hAnsi="Times New Roman"/>
            <w:sz w:val="24"/>
            <w:szCs w:val="24"/>
          </w:rPr>
          <w:t>http://osvita.ua/legislation/Ser_osv/36816/</w:t>
        </w:r>
      </w:hyperlink>
      <w:r w:rsidR="00383914" w:rsidRPr="00E03B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3914" w:rsidRPr="00E03B5C" w:rsidRDefault="00383914" w:rsidP="00383914">
      <w:pPr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3B5C">
        <w:rPr>
          <w:rFonts w:ascii="Times New Roman" w:hAnsi="Times New Roman"/>
          <w:color w:val="000000"/>
          <w:sz w:val="24"/>
          <w:szCs w:val="24"/>
        </w:rPr>
        <w:t>1</w:t>
      </w:r>
      <w:r w:rsidR="00A52CEB" w:rsidRPr="00E03B5C">
        <w:rPr>
          <w:rFonts w:ascii="Times New Roman" w:hAnsi="Times New Roman"/>
          <w:color w:val="000000"/>
          <w:sz w:val="24"/>
          <w:szCs w:val="24"/>
        </w:rPr>
        <w:t>0</w:t>
      </w:r>
      <w:r w:rsidRPr="00E03B5C">
        <w:rPr>
          <w:rFonts w:ascii="Times New Roman" w:hAnsi="Times New Roman"/>
          <w:color w:val="000000"/>
          <w:sz w:val="24"/>
          <w:szCs w:val="24"/>
        </w:rPr>
        <w:t xml:space="preserve">. Національна стратегія розвитку освіти в Україні на період до 2021 року // Про Національну стратегію розвитку освіти в Україні на період до 2021 року : Указ Президента України від 25.06.2013 № 344/2013 [Електронний ресурс]. – Режим доступу : </w:t>
      </w:r>
      <w:hyperlink r:id="rId16" w:history="1">
        <w:r w:rsidRPr="00E03B5C">
          <w:rPr>
            <w:rStyle w:val="af0"/>
            <w:rFonts w:ascii="Times New Roman" w:hAnsi="Times New Roman"/>
            <w:sz w:val="24"/>
            <w:szCs w:val="24"/>
          </w:rPr>
          <w:t>http://www.president.gov.ua/documents/15828.html</w:t>
        </w:r>
      </w:hyperlink>
      <w:r w:rsidRPr="00E03B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2CEB" w:rsidRPr="00A52CEB" w:rsidRDefault="00121558" w:rsidP="00121558">
      <w:pPr>
        <w:pStyle w:val="40"/>
        <w:numPr>
          <w:ilvl w:val="0"/>
          <w:numId w:val="16"/>
        </w:numPr>
        <w:shd w:val="clear" w:color="auto" w:fill="auto"/>
        <w:tabs>
          <w:tab w:val="left" w:pos="1296"/>
          <w:tab w:val="left" w:leader="underscore" w:pos="7666"/>
        </w:tabs>
        <w:spacing w:after="0" w:line="240" w:lineRule="auto"/>
        <w:jc w:val="center"/>
        <w:rPr>
          <w:bCs w:val="0"/>
          <w:i/>
          <w:color w:val="000000"/>
          <w:spacing w:val="0"/>
          <w:sz w:val="24"/>
          <w:szCs w:val="24"/>
          <w:lang w:val="uk-UA" w:eastAsia="uk-UA"/>
        </w:rPr>
      </w:pPr>
      <w:r w:rsidRPr="00CC1553">
        <w:rPr>
          <w:rStyle w:val="4"/>
          <w:b/>
          <w:bCs/>
          <w:color w:val="000000"/>
          <w:spacing w:val="0"/>
          <w:sz w:val="28"/>
          <w:szCs w:val="28"/>
          <w:lang w:val="uk-UA" w:eastAsia="uk-UA"/>
        </w:rPr>
        <w:lastRenderedPageBreak/>
        <w:t xml:space="preserve">Профіль освітньої програми </w:t>
      </w:r>
      <w:r w:rsidR="00A52CEB" w:rsidRPr="00A52CEB">
        <w:rPr>
          <w:sz w:val="28"/>
          <w:szCs w:val="28"/>
          <w:u w:val="single"/>
          <w:lang w:val="uk-UA"/>
        </w:rPr>
        <w:t>«Дошкільна освіта»</w:t>
      </w:r>
      <w:r w:rsidR="00A52CEB">
        <w:rPr>
          <w:sz w:val="28"/>
          <w:szCs w:val="28"/>
          <w:u w:val="single"/>
          <w:lang w:val="uk-UA"/>
        </w:rPr>
        <w:t xml:space="preserve"> </w:t>
      </w:r>
    </w:p>
    <w:p w:rsidR="0042415B" w:rsidRPr="00CC1553" w:rsidRDefault="00121558" w:rsidP="00A52CEB">
      <w:pPr>
        <w:pStyle w:val="40"/>
        <w:shd w:val="clear" w:color="auto" w:fill="auto"/>
        <w:tabs>
          <w:tab w:val="left" w:pos="1296"/>
          <w:tab w:val="left" w:leader="underscore" w:pos="7666"/>
        </w:tabs>
        <w:spacing w:after="0" w:line="240" w:lineRule="auto"/>
        <w:ind w:left="720" w:firstLine="0"/>
        <w:jc w:val="center"/>
        <w:rPr>
          <w:rStyle w:val="4"/>
          <w:b/>
          <w:i/>
          <w:color w:val="000000"/>
          <w:spacing w:val="0"/>
          <w:sz w:val="24"/>
          <w:szCs w:val="24"/>
          <w:lang w:val="uk-UA" w:eastAsia="uk-UA"/>
        </w:rPr>
      </w:pPr>
      <w:r w:rsidRPr="00CC1553">
        <w:rPr>
          <w:rStyle w:val="4"/>
          <w:b/>
          <w:bCs/>
          <w:color w:val="000000"/>
          <w:spacing w:val="0"/>
          <w:sz w:val="28"/>
          <w:szCs w:val="28"/>
          <w:lang w:val="uk-UA" w:eastAsia="uk-UA"/>
        </w:rPr>
        <w:t>зі спеціальності 012 Дошкільна освіта</w:t>
      </w:r>
    </w:p>
    <w:p w:rsidR="00121558" w:rsidRPr="00CC1553" w:rsidRDefault="00121558" w:rsidP="00121558">
      <w:pPr>
        <w:pStyle w:val="40"/>
        <w:shd w:val="clear" w:color="auto" w:fill="auto"/>
        <w:tabs>
          <w:tab w:val="left" w:pos="1296"/>
          <w:tab w:val="left" w:leader="underscore" w:pos="7666"/>
        </w:tabs>
        <w:spacing w:after="0" w:line="240" w:lineRule="auto"/>
        <w:ind w:left="720" w:firstLine="0"/>
        <w:rPr>
          <w:rStyle w:val="41"/>
          <w:i/>
          <w:color w:val="000000"/>
          <w:spacing w:val="0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6687"/>
      </w:tblGrid>
      <w:tr w:rsidR="005E4B33" w:rsidRPr="00CC1553" w:rsidTr="0071597B">
        <w:trPr>
          <w:trHeight w:val="324"/>
        </w:trPr>
        <w:tc>
          <w:tcPr>
            <w:tcW w:w="9854" w:type="dxa"/>
            <w:gridSpan w:val="2"/>
            <w:shd w:val="clear" w:color="auto" w:fill="auto"/>
          </w:tcPr>
          <w:p w:rsidR="005E4B33" w:rsidRPr="00CC1553" w:rsidRDefault="005E4B33" w:rsidP="00715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553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>1 - Загальна інформація</w:t>
            </w:r>
          </w:p>
        </w:tc>
      </w:tr>
      <w:tr w:rsidR="005E4B33" w:rsidRPr="00CC1553" w:rsidTr="0071597B">
        <w:tc>
          <w:tcPr>
            <w:tcW w:w="2987" w:type="dxa"/>
            <w:shd w:val="clear" w:color="auto" w:fill="auto"/>
          </w:tcPr>
          <w:p w:rsidR="005E4B33" w:rsidRPr="00CC1553" w:rsidRDefault="0042415B" w:rsidP="0071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553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867" w:type="dxa"/>
            <w:shd w:val="clear" w:color="auto" w:fill="auto"/>
          </w:tcPr>
          <w:p w:rsidR="005E4B33" w:rsidRPr="00CC1553" w:rsidRDefault="0042415B" w:rsidP="0071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553">
              <w:rPr>
                <w:rFonts w:ascii="Times New Roman" w:hAnsi="Times New Roman"/>
                <w:sz w:val="24"/>
                <w:szCs w:val="24"/>
                <w:lang w:eastAsia="ru-RU"/>
              </w:rPr>
              <w:t>Державний вищий навчальний заклад «Донбаський державний педагогічний університет»</w:t>
            </w:r>
            <w:r w:rsidR="00747912" w:rsidRPr="00CC15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66864" w:rsidRPr="00CC1553" w:rsidRDefault="00A66864" w:rsidP="0012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553">
              <w:rPr>
                <w:rFonts w:ascii="Times New Roman" w:hAnsi="Times New Roman"/>
                <w:sz w:val="24"/>
                <w:szCs w:val="24"/>
                <w:lang w:eastAsia="ru-RU"/>
              </w:rPr>
              <w:t>Випускова кафедра</w:t>
            </w:r>
            <w:r w:rsidR="00121558" w:rsidRPr="00CC15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дошкільної освіти та соціальної роботи </w:t>
            </w:r>
          </w:p>
        </w:tc>
      </w:tr>
      <w:tr w:rsidR="0042415B" w:rsidRPr="00CC1553" w:rsidTr="0071597B">
        <w:tc>
          <w:tcPr>
            <w:tcW w:w="2987" w:type="dxa"/>
            <w:shd w:val="clear" w:color="auto" w:fill="auto"/>
          </w:tcPr>
          <w:p w:rsidR="0042415B" w:rsidRPr="00CC1553" w:rsidRDefault="0042415B" w:rsidP="0071597B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867" w:type="dxa"/>
            <w:shd w:val="clear" w:color="auto" w:fill="auto"/>
          </w:tcPr>
          <w:p w:rsidR="00CC1553" w:rsidRPr="00EB24C2" w:rsidRDefault="00A52CEB" w:rsidP="00CC15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C1553" w:rsidRPr="00EB24C2">
              <w:rPr>
                <w:rFonts w:ascii="Times New Roman" w:hAnsi="Times New Roman"/>
                <w:sz w:val="24"/>
                <w:szCs w:val="24"/>
                <w:lang w:eastAsia="uk-UA"/>
              </w:rPr>
              <w:t>агістр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дошкільної освіти</w:t>
            </w:r>
            <w:r w:rsidR="00CC1553" w:rsidRPr="00EB24C2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42415B" w:rsidRPr="00CC1553" w:rsidRDefault="00CC1553" w:rsidP="003A36DE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EB24C2">
              <w:rPr>
                <w:sz w:val="24"/>
                <w:szCs w:val="24"/>
                <w:lang w:val="uk-UA"/>
              </w:rPr>
              <w:t xml:space="preserve">Кваліфікація: </w:t>
            </w:r>
            <w:r w:rsidR="00E4219C" w:rsidRPr="00EB24C2">
              <w:rPr>
                <w:sz w:val="24"/>
                <w:szCs w:val="24"/>
                <w:lang w:val="uk-UA"/>
              </w:rPr>
              <w:t xml:space="preserve">Організатор дошкільної освіти </w:t>
            </w:r>
            <w:r w:rsidRPr="00EB24C2">
              <w:rPr>
                <w:sz w:val="24"/>
                <w:szCs w:val="24"/>
                <w:lang w:val="uk-UA"/>
              </w:rPr>
              <w:t xml:space="preserve">Викладач дошкільної педагогіки та психології. </w:t>
            </w:r>
            <w:r w:rsidR="003A36DE">
              <w:rPr>
                <w:sz w:val="24"/>
                <w:szCs w:val="24"/>
                <w:lang w:val="uk-UA"/>
              </w:rPr>
              <w:t>д</w:t>
            </w:r>
            <w:r w:rsidR="003A36DE" w:rsidRPr="003A36DE">
              <w:rPr>
                <w:i/>
                <w:sz w:val="24"/>
                <w:szCs w:val="24"/>
                <w:lang w:val="uk-UA"/>
              </w:rPr>
              <w:t>одатково:</w:t>
            </w:r>
            <w:r w:rsidR="003A36DE">
              <w:rPr>
                <w:sz w:val="24"/>
                <w:szCs w:val="24"/>
                <w:lang w:val="uk-UA"/>
              </w:rPr>
              <w:t xml:space="preserve"> </w:t>
            </w:r>
            <w:r w:rsidRPr="00EB24C2">
              <w:rPr>
                <w:sz w:val="24"/>
                <w:szCs w:val="24"/>
                <w:lang w:val="uk-UA"/>
              </w:rPr>
              <w:t>Практичний психолог.</w:t>
            </w:r>
          </w:p>
        </w:tc>
      </w:tr>
      <w:tr w:rsidR="00CC1553" w:rsidRPr="00CC1553" w:rsidTr="0071597B">
        <w:tc>
          <w:tcPr>
            <w:tcW w:w="2987" w:type="dxa"/>
            <w:shd w:val="clear" w:color="auto" w:fill="auto"/>
          </w:tcPr>
          <w:p w:rsidR="00CC1553" w:rsidRPr="00CC1553" w:rsidRDefault="00CC1553" w:rsidP="0071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553">
              <w:rPr>
                <w:rFonts w:ascii="Times New Roman" w:hAnsi="Times New Roman"/>
                <w:b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867" w:type="dxa"/>
            <w:shd w:val="clear" w:color="auto" w:fill="auto"/>
          </w:tcPr>
          <w:p w:rsidR="00CC1553" w:rsidRPr="0071597B" w:rsidRDefault="00E4219C" w:rsidP="00E40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«</w:t>
            </w:r>
            <w:r w:rsidR="00CC1553" w:rsidRPr="0005138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Дошкільна освіта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» другого магістерського рівня спеціальності 012 Дошкільна освіта</w:t>
            </w:r>
          </w:p>
        </w:tc>
      </w:tr>
      <w:tr w:rsidR="0042415B" w:rsidRPr="00CC1553" w:rsidTr="0071597B">
        <w:tc>
          <w:tcPr>
            <w:tcW w:w="2987" w:type="dxa"/>
            <w:shd w:val="clear" w:color="auto" w:fill="auto"/>
          </w:tcPr>
          <w:p w:rsidR="0042415B" w:rsidRPr="00CC1553" w:rsidRDefault="0042415B" w:rsidP="0071597B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Тип диплому та обсяг освітньої програми</w:t>
            </w:r>
          </w:p>
        </w:tc>
        <w:tc>
          <w:tcPr>
            <w:tcW w:w="6867" w:type="dxa"/>
            <w:shd w:val="clear" w:color="auto" w:fill="auto"/>
          </w:tcPr>
          <w:p w:rsidR="0042415B" w:rsidRPr="00CC1553" w:rsidRDefault="00CC1553" w:rsidP="0001043D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Диплом магістра, одиничний ступінь, 90 кредитів ЄКТС, термін навчання </w:t>
            </w:r>
            <w:r w:rsidR="0042415B" w:rsidRPr="00CC1553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1,</w:t>
            </w:r>
            <w:r w:rsidR="0001043D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4</w:t>
            </w:r>
            <w:r w:rsidR="0042415B" w:rsidRPr="00CC1553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роки</w:t>
            </w:r>
            <w:r w:rsidR="00747912" w:rsidRPr="00CC1553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.</w:t>
            </w:r>
          </w:p>
        </w:tc>
      </w:tr>
      <w:tr w:rsidR="0042415B" w:rsidRPr="00CC1553" w:rsidTr="0071597B">
        <w:tc>
          <w:tcPr>
            <w:tcW w:w="2987" w:type="dxa"/>
            <w:shd w:val="clear" w:color="auto" w:fill="auto"/>
          </w:tcPr>
          <w:p w:rsidR="0042415B" w:rsidRPr="0001043D" w:rsidRDefault="0042415B" w:rsidP="0071597B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01043D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Цикл/рівень</w:t>
            </w:r>
          </w:p>
        </w:tc>
        <w:tc>
          <w:tcPr>
            <w:tcW w:w="6867" w:type="dxa"/>
            <w:shd w:val="clear" w:color="auto" w:fill="auto"/>
          </w:tcPr>
          <w:p w:rsidR="0042415B" w:rsidRPr="0001043D" w:rsidRDefault="0042415B" w:rsidP="00715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3D">
              <w:rPr>
                <w:rFonts w:ascii="Times New Roman" w:hAnsi="Times New Roman"/>
                <w:sz w:val="24"/>
                <w:szCs w:val="24"/>
                <w:lang w:eastAsia="ru-RU"/>
              </w:rPr>
              <w:t>другий (магістерський) рівень:</w:t>
            </w:r>
          </w:p>
          <w:p w:rsidR="0042415B" w:rsidRPr="0001043D" w:rsidRDefault="0042415B" w:rsidP="00010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FQ-EHEA – другий цикл, QF-LLL – </w:t>
            </w:r>
            <w:r w:rsidR="00001960" w:rsidRPr="000104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0104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рівень, НРК – </w:t>
            </w:r>
            <w:r w:rsidR="00001960" w:rsidRPr="000104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01043D">
              <w:rPr>
                <w:rFonts w:ascii="Times New Roman" w:hAnsi="Times New Roman"/>
                <w:sz w:val="24"/>
                <w:szCs w:val="24"/>
                <w:lang w:eastAsia="ru-RU"/>
              </w:rPr>
              <w:t>рівень;</w:t>
            </w:r>
          </w:p>
        </w:tc>
      </w:tr>
      <w:tr w:rsidR="0042415B" w:rsidRPr="0001043D" w:rsidTr="0071597B">
        <w:tc>
          <w:tcPr>
            <w:tcW w:w="2987" w:type="dxa"/>
            <w:shd w:val="clear" w:color="auto" w:fill="auto"/>
          </w:tcPr>
          <w:p w:rsidR="0042415B" w:rsidRPr="0001043D" w:rsidRDefault="0042415B" w:rsidP="0071597B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01043D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Передумови</w:t>
            </w:r>
          </w:p>
        </w:tc>
        <w:tc>
          <w:tcPr>
            <w:tcW w:w="6867" w:type="dxa"/>
            <w:shd w:val="clear" w:color="auto" w:fill="auto"/>
          </w:tcPr>
          <w:p w:rsidR="0042415B" w:rsidRPr="0001043D" w:rsidRDefault="0001043D" w:rsidP="0071597B">
            <w:pPr>
              <w:pStyle w:val="a4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  <w:lang w:val="uk-UA"/>
              </w:rPr>
            </w:pPr>
            <w:proofErr w:type="spellStart"/>
            <w:r w:rsidRPr="0001043D">
              <w:rPr>
                <w:color w:val="00000A"/>
                <w:sz w:val="24"/>
                <w:szCs w:val="24"/>
              </w:rPr>
              <w:t>Наявність</w:t>
            </w:r>
            <w:proofErr w:type="spellEnd"/>
            <w:r w:rsidRPr="0001043D"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1043D">
              <w:rPr>
                <w:color w:val="00000A"/>
                <w:sz w:val="24"/>
                <w:szCs w:val="24"/>
              </w:rPr>
              <w:t>ступеня</w:t>
            </w:r>
            <w:proofErr w:type="spellEnd"/>
            <w:r w:rsidRPr="0001043D">
              <w:rPr>
                <w:color w:val="00000A"/>
                <w:sz w:val="24"/>
                <w:szCs w:val="24"/>
              </w:rPr>
              <w:t xml:space="preserve"> бакалавра, </w:t>
            </w:r>
            <w:proofErr w:type="spellStart"/>
            <w:r w:rsidRPr="0001043D">
              <w:rPr>
                <w:color w:val="00000A"/>
                <w:sz w:val="24"/>
                <w:szCs w:val="24"/>
              </w:rPr>
              <w:t>або</w:t>
            </w:r>
            <w:proofErr w:type="spellEnd"/>
            <w:r w:rsidRPr="0001043D"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1043D">
              <w:rPr>
                <w:color w:val="00000A"/>
                <w:sz w:val="24"/>
                <w:szCs w:val="24"/>
              </w:rPr>
              <w:t>спеціаліста</w:t>
            </w:r>
            <w:proofErr w:type="spellEnd"/>
            <w:r w:rsidRPr="0001043D">
              <w:rPr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01043D">
              <w:rPr>
                <w:color w:val="00000A"/>
                <w:sz w:val="24"/>
                <w:szCs w:val="24"/>
              </w:rPr>
              <w:t>або</w:t>
            </w:r>
            <w:proofErr w:type="spellEnd"/>
            <w:r w:rsidRPr="0001043D"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1043D">
              <w:rPr>
                <w:color w:val="00000A"/>
                <w:sz w:val="24"/>
                <w:szCs w:val="24"/>
              </w:rPr>
              <w:t>магістра</w:t>
            </w:r>
            <w:proofErr w:type="spellEnd"/>
            <w:r w:rsidRPr="0001043D">
              <w:rPr>
                <w:color w:val="00000A"/>
                <w:sz w:val="24"/>
                <w:szCs w:val="24"/>
              </w:rPr>
              <w:t xml:space="preserve"> (за </w:t>
            </w:r>
            <w:proofErr w:type="spellStart"/>
            <w:r w:rsidRPr="0001043D">
              <w:rPr>
                <w:sz w:val="24"/>
                <w:szCs w:val="24"/>
              </w:rPr>
              <w:t>умовами</w:t>
            </w:r>
            <w:proofErr w:type="spellEnd"/>
            <w:r w:rsidRPr="0001043D">
              <w:rPr>
                <w:sz w:val="24"/>
                <w:szCs w:val="24"/>
              </w:rPr>
              <w:t xml:space="preserve"> </w:t>
            </w:r>
            <w:proofErr w:type="spellStart"/>
            <w:r w:rsidRPr="0001043D">
              <w:rPr>
                <w:sz w:val="24"/>
                <w:szCs w:val="24"/>
              </w:rPr>
              <w:t>вступу</w:t>
            </w:r>
            <w:proofErr w:type="spellEnd"/>
            <w:r w:rsidRPr="0001043D">
              <w:rPr>
                <w:sz w:val="24"/>
                <w:szCs w:val="24"/>
              </w:rPr>
              <w:t xml:space="preserve"> до ВНЗ </w:t>
            </w:r>
            <w:proofErr w:type="spellStart"/>
            <w:r w:rsidRPr="0001043D">
              <w:rPr>
                <w:sz w:val="24"/>
                <w:szCs w:val="24"/>
              </w:rPr>
              <w:t>України</w:t>
            </w:r>
            <w:proofErr w:type="spellEnd"/>
            <w:r w:rsidRPr="0001043D">
              <w:rPr>
                <w:sz w:val="24"/>
                <w:szCs w:val="24"/>
              </w:rPr>
              <w:t xml:space="preserve"> та Правилами </w:t>
            </w:r>
            <w:proofErr w:type="spellStart"/>
            <w:r w:rsidRPr="0001043D">
              <w:rPr>
                <w:sz w:val="24"/>
                <w:szCs w:val="24"/>
              </w:rPr>
              <w:t>прийому</w:t>
            </w:r>
            <w:proofErr w:type="spellEnd"/>
            <w:r w:rsidRPr="0001043D">
              <w:rPr>
                <w:sz w:val="24"/>
                <w:szCs w:val="24"/>
              </w:rPr>
              <w:t xml:space="preserve"> до ДДПУ в </w:t>
            </w:r>
            <w:proofErr w:type="spellStart"/>
            <w:r w:rsidRPr="0001043D">
              <w:rPr>
                <w:sz w:val="24"/>
                <w:szCs w:val="24"/>
              </w:rPr>
              <w:t>рік</w:t>
            </w:r>
            <w:proofErr w:type="spellEnd"/>
            <w:r w:rsidRPr="0001043D">
              <w:rPr>
                <w:sz w:val="24"/>
                <w:szCs w:val="24"/>
              </w:rPr>
              <w:t xml:space="preserve"> </w:t>
            </w:r>
            <w:proofErr w:type="spellStart"/>
            <w:r w:rsidRPr="0001043D">
              <w:rPr>
                <w:sz w:val="24"/>
                <w:szCs w:val="24"/>
              </w:rPr>
              <w:t>вступу</w:t>
            </w:r>
            <w:proofErr w:type="spellEnd"/>
            <w:r w:rsidRPr="0001043D">
              <w:rPr>
                <w:sz w:val="24"/>
                <w:szCs w:val="24"/>
              </w:rPr>
              <w:t>)</w:t>
            </w:r>
            <w:r w:rsidRPr="0001043D">
              <w:rPr>
                <w:color w:val="00000A"/>
                <w:sz w:val="24"/>
                <w:szCs w:val="24"/>
              </w:rPr>
              <w:t>.</w:t>
            </w:r>
          </w:p>
        </w:tc>
      </w:tr>
      <w:tr w:rsidR="005E4B33" w:rsidRPr="00CC1553" w:rsidTr="0071597B">
        <w:tc>
          <w:tcPr>
            <w:tcW w:w="2987" w:type="dxa"/>
            <w:shd w:val="clear" w:color="auto" w:fill="auto"/>
          </w:tcPr>
          <w:p w:rsidR="005E4B33" w:rsidRPr="00CC1553" w:rsidRDefault="0042415B" w:rsidP="0071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553">
              <w:rPr>
                <w:rFonts w:ascii="Times New Roman" w:hAnsi="Times New Roman"/>
                <w:b/>
                <w:sz w:val="24"/>
                <w:szCs w:val="24"/>
              </w:rPr>
              <w:t>Мова(и) викладання</w:t>
            </w:r>
          </w:p>
        </w:tc>
        <w:tc>
          <w:tcPr>
            <w:tcW w:w="6867" w:type="dxa"/>
            <w:shd w:val="clear" w:color="auto" w:fill="auto"/>
          </w:tcPr>
          <w:p w:rsidR="005E4B33" w:rsidRPr="00CC1553" w:rsidRDefault="002F76A5" w:rsidP="0071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553">
              <w:rPr>
                <w:rFonts w:ascii="Times New Roman" w:hAnsi="Times New Roman"/>
                <w:sz w:val="24"/>
                <w:szCs w:val="24"/>
              </w:rPr>
              <w:t>Українська.</w:t>
            </w:r>
          </w:p>
        </w:tc>
      </w:tr>
      <w:tr w:rsidR="0042415B" w:rsidRPr="00CC1553" w:rsidTr="0071597B">
        <w:tc>
          <w:tcPr>
            <w:tcW w:w="2987" w:type="dxa"/>
            <w:shd w:val="clear" w:color="auto" w:fill="auto"/>
          </w:tcPr>
          <w:p w:rsidR="0042415B" w:rsidRPr="00CC1553" w:rsidRDefault="0042415B" w:rsidP="0071597B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Термін дії освітньої програми</w:t>
            </w:r>
          </w:p>
        </w:tc>
        <w:tc>
          <w:tcPr>
            <w:tcW w:w="6867" w:type="dxa"/>
            <w:shd w:val="clear" w:color="auto" w:fill="auto"/>
          </w:tcPr>
          <w:p w:rsidR="0042415B" w:rsidRPr="00CC1553" w:rsidRDefault="0001043D" w:rsidP="00E4219C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3</w:t>
            </w:r>
            <w:r w:rsidR="00E4219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  <w:r w:rsidR="00E4219C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.20</w:t>
            </w:r>
            <w:r w:rsidR="00E4219C">
              <w:rPr>
                <w:sz w:val="24"/>
                <w:szCs w:val="24"/>
                <w:lang w:val="uk-UA"/>
              </w:rPr>
              <w:t>18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42415B" w:rsidRPr="00CC1553" w:rsidTr="0071597B">
        <w:tc>
          <w:tcPr>
            <w:tcW w:w="2987" w:type="dxa"/>
            <w:shd w:val="clear" w:color="auto" w:fill="auto"/>
          </w:tcPr>
          <w:p w:rsidR="0042415B" w:rsidRPr="00CC1553" w:rsidRDefault="0042415B" w:rsidP="0071597B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867" w:type="dxa"/>
            <w:shd w:val="clear" w:color="auto" w:fill="auto"/>
          </w:tcPr>
          <w:p w:rsidR="0042415B" w:rsidRPr="00CC1553" w:rsidRDefault="00E4219C" w:rsidP="00E4219C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proofErr w:type="spellStart"/>
            <w:r>
              <w:rPr>
                <w:lang w:val="en-US"/>
              </w:rPr>
              <w:t>ddpu</w:t>
            </w:r>
            <w:proofErr w:type="spellEnd"/>
            <w:r w:rsidRPr="00E4219C">
              <w:rPr>
                <w:lang w:val="uk-UA"/>
              </w:rPr>
              <w:t>.</w:t>
            </w:r>
            <w:proofErr w:type="spellStart"/>
            <w:r w:rsidR="0001043D" w:rsidRPr="008A55CD">
              <w:t>edu</w:t>
            </w:r>
            <w:proofErr w:type="spellEnd"/>
            <w:r w:rsidR="0001043D" w:rsidRPr="0001043D">
              <w:rPr>
                <w:lang w:val="uk-UA"/>
              </w:rPr>
              <w:t>.</w:t>
            </w:r>
            <w:proofErr w:type="spellStart"/>
            <w:r w:rsidR="0001043D" w:rsidRPr="008A55CD">
              <w:t>ua</w:t>
            </w:r>
            <w:proofErr w:type="spellEnd"/>
          </w:p>
        </w:tc>
      </w:tr>
    </w:tbl>
    <w:p w:rsidR="009D1396" w:rsidRPr="00CC1553" w:rsidRDefault="009D139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688"/>
      </w:tblGrid>
      <w:tr w:rsidR="00CC1553" w:rsidRPr="00CC1553" w:rsidTr="0071597B">
        <w:tc>
          <w:tcPr>
            <w:tcW w:w="9854" w:type="dxa"/>
            <w:gridSpan w:val="2"/>
            <w:shd w:val="clear" w:color="auto" w:fill="auto"/>
          </w:tcPr>
          <w:p w:rsidR="0042415B" w:rsidRPr="00CC1553" w:rsidRDefault="0042415B" w:rsidP="00715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553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 xml:space="preserve">2 </w:t>
            </w:r>
            <w:r w:rsidR="00371AF8" w:rsidRPr="00CC1553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>–</w:t>
            </w:r>
            <w:r w:rsidRPr="00CC1553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 xml:space="preserve"> Мета освітньої програми</w:t>
            </w:r>
          </w:p>
        </w:tc>
      </w:tr>
      <w:tr w:rsidR="00CC1553" w:rsidRPr="0001043D" w:rsidTr="0071597B">
        <w:tc>
          <w:tcPr>
            <w:tcW w:w="9854" w:type="dxa"/>
            <w:gridSpan w:val="2"/>
            <w:shd w:val="clear" w:color="auto" w:fill="auto"/>
          </w:tcPr>
          <w:p w:rsidR="0042415B" w:rsidRPr="0001043D" w:rsidRDefault="0001043D" w:rsidP="000104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43D">
              <w:rPr>
                <w:rFonts w:ascii="Times New Roman" w:hAnsi="Times New Roman"/>
                <w:i/>
                <w:iCs/>
                <w:sz w:val="24"/>
                <w:szCs w:val="24"/>
              </w:rPr>
              <w:t>Метою освітньо-професійної програми</w:t>
            </w:r>
            <w:r w:rsidRPr="0001043D">
              <w:rPr>
                <w:rFonts w:ascii="Times New Roman" w:hAnsi="Times New Roman"/>
                <w:sz w:val="24"/>
                <w:szCs w:val="24"/>
              </w:rPr>
              <w:t xml:space="preserve"> підготовки студентів магістерського рівня зі спеціальності 012 Дошкільна освіта є: </w:t>
            </w:r>
            <w:r w:rsidRPr="0001043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набуття інтегральних, загальних та спеціальних (фахових, предметних) </w:t>
            </w:r>
            <w:proofErr w:type="spellStart"/>
            <w:r w:rsidRPr="0001043D">
              <w:rPr>
                <w:rFonts w:ascii="Times New Roman" w:hAnsi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01043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щодо здійснення інноваційної управлінської, моніторингової, адміністративної, фінансово-економічної, </w:t>
            </w:r>
            <w:r w:rsidRPr="0001043D">
              <w:rPr>
                <w:rFonts w:ascii="Times New Roman" w:hAnsi="Times New Roman"/>
                <w:sz w:val="24"/>
                <w:szCs w:val="24"/>
              </w:rPr>
              <w:t xml:space="preserve">психолого-педагогічної та </w:t>
            </w:r>
            <w:proofErr w:type="spellStart"/>
            <w:r w:rsidRPr="0001043D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01043D">
              <w:rPr>
                <w:rFonts w:ascii="Times New Roman" w:hAnsi="Times New Roman"/>
                <w:sz w:val="24"/>
                <w:szCs w:val="24"/>
              </w:rPr>
              <w:t>-наукової діяльності у сфері дошкільної та вищої освіти; з</w:t>
            </w:r>
            <w:r w:rsidRPr="0001043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адовольнити потреби особистості здобувачів у підвищенні рівня професіоналізму в науково-дослідній та викладацькій діяльності, забезпечити </w:t>
            </w:r>
            <w:r w:rsidRPr="0001043D">
              <w:rPr>
                <w:rFonts w:ascii="Times New Roman" w:hAnsi="Times New Roman"/>
                <w:sz w:val="24"/>
                <w:szCs w:val="24"/>
              </w:rPr>
              <w:t xml:space="preserve">конкурентоздатність на ринку праці. </w:t>
            </w:r>
          </w:p>
        </w:tc>
      </w:tr>
      <w:tr w:rsidR="00CC1553" w:rsidRPr="00CC1553" w:rsidTr="0071597B">
        <w:tc>
          <w:tcPr>
            <w:tcW w:w="9854" w:type="dxa"/>
            <w:gridSpan w:val="2"/>
            <w:shd w:val="clear" w:color="auto" w:fill="auto"/>
          </w:tcPr>
          <w:p w:rsidR="0042415B" w:rsidRPr="00CC1553" w:rsidRDefault="0042415B" w:rsidP="0071597B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553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 xml:space="preserve">3 </w:t>
            </w:r>
            <w:r w:rsidR="00371AF8" w:rsidRPr="00CC1553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>–</w:t>
            </w:r>
            <w:r w:rsidR="005F2E4B" w:rsidRPr="00CC1553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>Характеристика</w:t>
            </w:r>
            <w:r w:rsidRPr="00CC1553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 xml:space="preserve"> освітньої програми</w:t>
            </w:r>
          </w:p>
        </w:tc>
      </w:tr>
      <w:tr w:rsidR="00CC1553" w:rsidRPr="00E70ABA" w:rsidTr="0071597B">
        <w:tc>
          <w:tcPr>
            <w:tcW w:w="2987" w:type="dxa"/>
            <w:shd w:val="clear" w:color="auto" w:fill="auto"/>
          </w:tcPr>
          <w:p w:rsidR="0042415B" w:rsidRPr="00E70ABA" w:rsidRDefault="0042415B" w:rsidP="0071597B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E70ABA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Предметна область (галузь знань, спеціальність,</w:t>
            </w:r>
          </w:p>
          <w:p w:rsidR="0042415B" w:rsidRPr="00E70ABA" w:rsidRDefault="0042415B" w:rsidP="0071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ABA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 xml:space="preserve">спеціалізація </w:t>
            </w:r>
            <w:r w:rsidRPr="00E70ABA">
              <w:rPr>
                <w:rStyle w:val="100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>(за наявності))</w:t>
            </w:r>
          </w:p>
        </w:tc>
        <w:tc>
          <w:tcPr>
            <w:tcW w:w="6867" w:type="dxa"/>
            <w:shd w:val="clear" w:color="auto" w:fill="auto"/>
          </w:tcPr>
          <w:p w:rsidR="00E70ABA" w:rsidRPr="00E70ABA" w:rsidRDefault="00E70ABA" w:rsidP="00E70ABA">
            <w:pPr>
              <w:pStyle w:val="2"/>
              <w:widowControl w:val="0"/>
              <w:spacing w:before="0" w:after="0" w:line="240" w:lineRule="auto"/>
              <w:ind w:right="-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eastAsia="uk-UA"/>
              </w:rPr>
            </w:pPr>
            <w:r w:rsidRPr="00E70AB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Галузь знань 01 – Освіта/Педагогіка  </w:t>
            </w:r>
          </w:p>
          <w:p w:rsidR="00E70ABA" w:rsidRPr="00E70ABA" w:rsidRDefault="00E70ABA" w:rsidP="00E70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AB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Спеціальність </w:t>
            </w:r>
            <w:r w:rsidRPr="00E70ABA">
              <w:rPr>
                <w:rFonts w:ascii="Times New Roman" w:hAnsi="Times New Roman"/>
                <w:color w:val="000000"/>
                <w:sz w:val="24"/>
                <w:szCs w:val="24"/>
              </w:rPr>
              <w:t>012 Дошкільна освіта</w:t>
            </w:r>
          </w:p>
          <w:p w:rsidR="00E70ABA" w:rsidRPr="00E70ABA" w:rsidRDefault="00E70ABA" w:rsidP="00E70ABA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70ABA">
              <w:rPr>
                <w:rFonts w:ascii="Times New Roman" w:hAnsi="Times New Roman"/>
                <w:sz w:val="24"/>
                <w:szCs w:val="24"/>
                <w:lang w:val="uk-UA"/>
              </w:rPr>
              <w:t>Основа</w:t>
            </w:r>
            <w:r w:rsidRPr="00E70AB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- </w:t>
            </w:r>
            <w:r w:rsidRPr="00E70ABA">
              <w:rPr>
                <w:rFonts w:ascii="Times New Roman" w:hAnsi="Times New Roman"/>
                <w:sz w:val="24"/>
                <w:szCs w:val="24"/>
                <w:lang w:val="uk-UA"/>
              </w:rPr>
              <w:t>методична, організаційна та управлінська діяльність у галузі дошкільної освіти; викладацька діяльність в системі вищої освіти, психологічний супровід дитинства в закладах освіти.</w:t>
            </w:r>
          </w:p>
          <w:p w:rsidR="000C0BA4" w:rsidRPr="000C0BA4" w:rsidRDefault="00E70ABA" w:rsidP="001109FE">
            <w:pPr>
              <w:pStyle w:val="a7"/>
              <w:numPr>
                <w:ilvl w:val="0"/>
                <w:numId w:val="17"/>
              </w:num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172" w:firstLine="55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C0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Об’єкти вивчення та майбутньої професійної діяльності: менеджмент дошкільної освіти, освітня й управлінська </w:t>
            </w:r>
            <w:proofErr w:type="spellStart"/>
            <w:r w:rsidRPr="000C0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інноватика</w:t>
            </w:r>
            <w:proofErr w:type="spellEnd"/>
            <w:r w:rsidRPr="000C0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адміністрування в дошкільних навчальних закладах та системі вищої та дошкільної освіти.</w:t>
            </w:r>
          </w:p>
          <w:p w:rsidR="00E4219C" w:rsidRPr="000C0BA4" w:rsidRDefault="00E70ABA" w:rsidP="001109FE">
            <w:pPr>
              <w:pStyle w:val="a7"/>
              <w:numPr>
                <w:ilvl w:val="0"/>
                <w:numId w:val="17"/>
              </w:numPr>
              <w:shd w:val="clear" w:color="auto" w:fill="FFFFFF"/>
              <w:tabs>
                <w:tab w:val="left" w:pos="388"/>
              </w:tabs>
              <w:spacing w:after="0" w:line="240" w:lineRule="auto"/>
              <w:ind w:left="77" w:right="172" w:firstLine="55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C0BA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Теоретичний зміст предметної галузі базується на основних положеннях психології і педагогіки дошкільної </w:t>
            </w:r>
            <w:r w:rsidRPr="000C0BA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освіти, менеджменту дошкільної освіти, адміністрування та управління, психології і педагогіки вищої освіти, психології і педагогіки управління, теорії і методики соціальної роботи та економіки.</w:t>
            </w:r>
          </w:p>
          <w:p w:rsidR="001109FE" w:rsidRPr="001109FE" w:rsidRDefault="001109FE" w:rsidP="001109FE">
            <w:pPr>
              <w:pStyle w:val="af2"/>
              <w:numPr>
                <w:ilvl w:val="0"/>
                <w:numId w:val="17"/>
              </w:numPr>
              <w:shd w:val="clear" w:color="auto" w:fill="FFFFFF"/>
              <w:tabs>
                <w:tab w:val="left" w:pos="388"/>
                <w:tab w:val="left" w:pos="797"/>
              </w:tabs>
              <w:spacing w:after="0" w:line="240" w:lineRule="auto"/>
              <w:ind w:left="77" w:right="172" w:firstLine="55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109F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Магістр у галузі дошкільної освіти має оволодіти поглибленими теоретичними та практичними знаннями, гнучкими уміннями і сталими професійними навичками за спеціальністю 012 Дошкільна освіта та  додатковою спеціальністю або спеціалізацією задля здійснення управлінської, адміністративної, моніторингової, психологічної діяльності. </w:t>
            </w:r>
          </w:p>
          <w:p w:rsidR="0042415B" w:rsidRPr="000C0BA4" w:rsidRDefault="001109FE" w:rsidP="001109FE">
            <w:pPr>
              <w:pStyle w:val="a7"/>
              <w:numPr>
                <w:ilvl w:val="0"/>
                <w:numId w:val="17"/>
              </w:numPr>
              <w:shd w:val="clear" w:color="auto" w:fill="FFFFFF"/>
              <w:tabs>
                <w:tab w:val="left" w:pos="388"/>
                <w:tab w:val="left" w:pos="797"/>
              </w:tabs>
              <w:spacing w:after="0" w:line="240" w:lineRule="auto"/>
              <w:ind w:left="77" w:right="172" w:firstLine="5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109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Здобувач вищої освіти</w:t>
            </w:r>
            <w:r w:rsidRPr="001109F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1109F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набуває здатності організовувати дошкільну освіту, здійснювати моніторинг її реалізації, </w:t>
            </w:r>
            <w:proofErr w:type="spellStart"/>
            <w:r w:rsidRPr="001109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методично</w:t>
            </w:r>
            <w:proofErr w:type="spellEnd"/>
            <w:r w:rsidRPr="001109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-просвітницьку і психологічну діяльність у ДНЗ, адміністрування цих освітніх закладів.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</w:p>
        </w:tc>
      </w:tr>
      <w:tr w:rsidR="00CC1553" w:rsidRPr="00CC1553" w:rsidTr="0071597B">
        <w:tc>
          <w:tcPr>
            <w:tcW w:w="2987" w:type="dxa"/>
            <w:shd w:val="clear" w:color="auto" w:fill="auto"/>
          </w:tcPr>
          <w:p w:rsidR="0042415B" w:rsidRPr="00CC1553" w:rsidRDefault="0042415B" w:rsidP="0071597B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lastRenderedPageBreak/>
              <w:t>Орієнтація освітньої програми</w:t>
            </w:r>
          </w:p>
        </w:tc>
        <w:tc>
          <w:tcPr>
            <w:tcW w:w="6867" w:type="dxa"/>
            <w:shd w:val="clear" w:color="auto" w:fill="auto"/>
          </w:tcPr>
          <w:p w:rsidR="00E70ABA" w:rsidRPr="000C0BA4" w:rsidRDefault="0042415B" w:rsidP="00E70ABA">
            <w:pPr>
              <w:spacing w:after="0" w:line="240" w:lineRule="auto"/>
              <w:jc w:val="both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en-US" w:eastAsia="uk-UA"/>
              </w:rPr>
            </w:pPr>
            <w:r w:rsidRPr="00CC1553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</w:t>
            </w:r>
            <w:r w:rsidR="000C0BA4">
              <w:rPr>
                <w:rFonts w:ascii="Times New Roman" w:hAnsi="Times New Roman"/>
                <w:sz w:val="24"/>
                <w:szCs w:val="24"/>
                <w:lang w:eastAsia="ru-RU"/>
              </w:rPr>
              <w:t>а, прикладна</w:t>
            </w:r>
          </w:p>
          <w:p w:rsidR="0042415B" w:rsidRPr="00CC1553" w:rsidRDefault="0042415B" w:rsidP="0071597B">
            <w:pPr>
              <w:pStyle w:val="a4"/>
              <w:shd w:val="clear" w:color="auto" w:fill="auto"/>
              <w:spacing w:line="240" w:lineRule="auto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</w:p>
        </w:tc>
      </w:tr>
      <w:tr w:rsidR="00CC1553" w:rsidRPr="00CC1553" w:rsidTr="0071597B">
        <w:tc>
          <w:tcPr>
            <w:tcW w:w="2987" w:type="dxa"/>
            <w:shd w:val="clear" w:color="auto" w:fill="auto"/>
          </w:tcPr>
          <w:p w:rsidR="00433A61" w:rsidRPr="00CC1553" w:rsidRDefault="00433A61" w:rsidP="0071597B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Основний фокус освітньої програми та спеціалізації</w:t>
            </w:r>
          </w:p>
        </w:tc>
        <w:tc>
          <w:tcPr>
            <w:tcW w:w="6867" w:type="dxa"/>
            <w:shd w:val="clear" w:color="auto" w:fill="auto"/>
          </w:tcPr>
          <w:p w:rsidR="00E70ABA" w:rsidRPr="00E70ABA" w:rsidRDefault="00E70ABA" w:rsidP="000C0BA4">
            <w:pPr>
              <w:pStyle w:val="a4"/>
              <w:shd w:val="clear" w:color="auto" w:fill="auto"/>
              <w:spacing w:line="240" w:lineRule="auto"/>
              <w:jc w:val="both"/>
              <w:rPr>
                <w:rStyle w:val="100"/>
                <w:b w:val="0"/>
                <w:bCs w:val="0"/>
                <w:spacing w:val="5"/>
                <w:sz w:val="24"/>
                <w:szCs w:val="24"/>
                <w:lang w:val="uk-UA"/>
              </w:rPr>
            </w:pPr>
            <w:r w:rsidRPr="00E70ABA">
              <w:rPr>
                <w:sz w:val="24"/>
                <w:szCs w:val="24"/>
                <w:lang w:val="uk-UA"/>
              </w:rPr>
              <w:t xml:space="preserve">Освітньо-професійна програма підготовки студентів магістерського ступеня </w:t>
            </w:r>
            <w:r w:rsidR="000C0BA4">
              <w:rPr>
                <w:sz w:val="24"/>
                <w:szCs w:val="24"/>
                <w:lang w:val="uk-UA"/>
              </w:rPr>
              <w:t>«</w:t>
            </w:r>
            <w:r w:rsidRPr="00E70ABA">
              <w:rPr>
                <w:sz w:val="24"/>
                <w:szCs w:val="24"/>
                <w:lang w:val="uk-UA"/>
              </w:rPr>
              <w:t>Дошкільна освіта</w:t>
            </w:r>
            <w:r w:rsidR="000C0BA4">
              <w:rPr>
                <w:sz w:val="24"/>
                <w:szCs w:val="24"/>
                <w:lang w:val="uk-UA"/>
              </w:rPr>
              <w:t xml:space="preserve">» з вибірковим блоком </w:t>
            </w:r>
            <w:r w:rsidRPr="00E70ABA">
              <w:rPr>
                <w:sz w:val="24"/>
                <w:szCs w:val="24"/>
                <w:lang w:val="uk-UA"/>
              </w:rPr>
              <w:t>спрямована на здійснення управлінської діяльності та педагогічного менеджменту в системі сучасної дошкільної освіти; підготовку фахівців у галузі викладання психолого-педагогічних і фахових дисциплін; оволодіння етико-правовими і технологічними аспектами діяльності  практичного психолога в закладах освіти.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CC1553" w:rsidRPr="00CC1553" w:rsidTr="0071597B">
        <w:tc>
          <w:tcPr>
            <w:tcW w:w="2987" w:type="dxa"/>
            <w:shd w:val="clear" w:color="auto" w:fill="auto"/>
          </w:tcPr>
          <w:p w:rsidR="00433A61" w:rsidRPr="00CC1553" w:rsidRDefault="00433A61" w:rsidP="0071597B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Особливості програми</w:t>
            </w:r>
          </w:p>
        </w:tc>
        <w:tc>
          <w:tcPr>
            <w:tcW w:w="6867" w:type="dxa"/>
            <w:shd w:val="clear" w:color="auto" w:fill="auto"/>
          </w:tcPr>
          <w:p w:rsidR="00433A61" w:rsidRPr="00CC1553" w:rsidRDefault="000C0BA4" w:rsidP="0071597B">
            <w:pPr>
              <w:pStyle w:val="a4"/>
              <w:shd w:val="clear" w:color="auto" w:fill="auto"/>
              <w:spacing w:line="240" w:lineRule="auto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0C0BA4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Освітня програма дає можливість для розширення кваліфікації, завдяки вибірковому блоку «Практична психологія»</w:t>
            </w:r>
          </w:p>
        </w:tc>
      </w:tr>
    </w:tbl>
    <w:p w:rsidR="00E93EE6" w:rsidRPr="00CC1553" w:rsidRDefault="00E93EE6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6"/>
        <w:gridCol w:w="976"/>
        <w:gridCol w:w="142"/>
        <w:gridCol w:w="379"/>
        <w:gridCol w:w="40"/>
        <w:gridCol w:w="1965"/>
        <w:gridCol w:w="2291"/>
        <w:gridCol w:w="2366"/>
      </w:tblGrid>
      <w:tr w:rsidR="00433A61" w:rsidRPr="00CC1553" w:rsidTr="008B5B0F">
        <w:tc>
          <w:tcPr>
            <w:tcW w:w="9588" w:type="dxa"/>
            <w:gridSpan w:val="9"/>
            <w:shd w:val="clear" w:color="auto" w:fill="auto"/>
          </w:tcPr>
          <w:p w:rsidR="00433A61" w:rsidRPr="00CC1553" w:rsidRDefault="00433A61" w:rsidP="000C0BA4">
            <w:pPr>
              <w:pStyle w:val="a4"/>
              <w:shd w:val="clear" w:color="auto" w:fill="auto"/>
              <w:spacing w:line="240" w:lineRule="auto"/>
              <w:jc w:val="center"/>
              <w:rPr>
                <w:rStyle w:val="10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4 </w:t>
            </w:r>
            <w:r w:rsidR="00371AF8"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–</w:t>
            </w: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Придатність випускників до працевлаштування та подальшого навчання</w:t>
            </w:r>
          </w:p>
        </w:tc>
      </w:tr>
      <w:tr w:rsidR="00433A61" w:rsidRPr="00CC1553" w:rsidTr="008B5B0F">
        <w:tc>
          <w:tcPr>
            <w:tcW w:w="2966" w:type="dxa"/>
            <w:gridSpan w:val="6"/>
            <w:shd w:val="clear" w:color="auto" w:fill="auto"/>
          </w:tcPr>
          <w:p w:rsidR="00433A61" w:rsidRPr="00CC1553" w:rsidRDefault="00433A61" w:rsidP="000C0BA4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Придатність до працевлаштування</w:t>
            </w:r>
          </w:p>
        </w:tc>
        <w:tc>
          <w:tcPr>
            <w:tcW w:w="6622" w:type="dxa"/>
            <w:gridSpan w:val="3"/>
            <w:shd w:val="clear" w:color="auto" w:fill="auto"/>
          </w:tcPr>
          <w:p w:rsidR="00D93F96" w:rsidRPr="00D93F96" w:rsidRDefault="00D93F96" w:rsidP="000C0BA4">
            <w:pPr>
              <w:pStyle w:val="a6"/>
              <w:spacing w:before="0" w:beforeAutospacing="0" w:after="0" w:afterAutospacing="0"/>
              <w:ind w:left="77" w:right="172" w:firstLine="18"/>
              <w:rPr>
                <w:lang w:val="uk-UA"/>
              </w:rPr>
            </w:pPr>
            <w:r w:rsidRPr="00D93F96">
              <w:rPr>
                <w:lang w:val="uk-UA"/>
              </w:rPr>
              <w:t xml:space="preserve">Згідно з чинною редакцією Національного класифікатора України: </w:t>
            </w:r>
            <w:r w:rsidRPr="00D93F96">
              <w:rPr>
                <w:bCs/>
                <w:lang w:val="uk-UA"/>
              </w:rPr>
              <w:t xml:space="preserve">Класифікатор професій (ДК 003:2010) </w:t>
            </w:r>
            <w:r w:rsidRPr="00D93F96">
              <w:rPr>
                <w:lang w:val="uk-UA"/>
              </w:rPr>
              <w:t>із змінами, затвердженими наказом Міністерства економічного розвитку і торгівлі України від 4 березня 2016 року № 394), магістр дошкільної освіти має право обіймати такі посади:</w:t>
            </w:r>
          </w:p>
          <w:p w:rsidR="00D93F96" w:rsidRPr="00D93F96" w:rsidRDefault="00D93F96" w:rsidP="000C0BA4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ind w:right="172" w:firstLine="18"/>
              <w:rPr>
                <w:bCs/>
                <w:lang w:val="uk-UA"/>
              </w:rPr>
            </w:pPr>
            <w:r w:rsidRPr="00D93F96">
              <w:rPr>
                <w:lang w:val="uk-UA"/>
              </w:rPr>
              <w:t xml:space="preserve"> </w:t>
            </w:r>
            <w:r w:rsidRPr="00D93F96">
              <w:rPr>
                <w:bCs/>
                <w:lang w:val="uk-UA"/>
              </w:rPr>
              <w:t>1210   Керівники підрозділів у сфері освіти та виробничого навчання;</w:t>
            </w:r>
          </w:p>
          <w:p w:rsidR="00D93F96" w:rsidRPr="00D93F96" w:rsidRDefault="00D93F96" w:rsidP="000C0BA4">
            <w:pPr>
              <w:pStyle w:val="a6"/>
              <w:numPr>
                <w:ilvl w:val="0"/>
                <w:numId w:val="18"/>
              </w:numPr>
              <w:tabs>
                <w:tab w:val="clear" w:pos="717"/>
                <w:tab w:val="num" w:pos="437"/>
              </w:tabs>
              <w:spacing w:before="0" w:beforeAutospacing="0" w:after="0" w:afterAutospacing="0"/>
              <w:ind w:left="437" w:firstLine="18"/>
              <w:rPr>
                <w:bCs/>
                <w:lang w:val="uk-UA"/>
              </w:rPr>
            </w:pPr>
            <w:r w:rsidRPr="00D93F96">
              <w:rPr>
                <w:bCs/>
                <w:lang w:val="uk-UA"/>
              </w:rPr>
              <w:t>1210.1 Директор дошкільного виховного закладу;</w:t>
            </w:r>
          </w:p>
          <w:p w:rsidR="00D93F96" w:rsidRPr="00D93F96" w:rsidRDefault="00D93F96" w:rsidP="000C0BA4">
            <w:pPr>
              <w:pStyle w:val="a6"/>
              <w:numPr>
                <w:ilvl w:val="0"/>
                <w:numId w:val="18"/>
              </w:numPr>
              <w:tabs>
                <w:tab w:val="clear" w:pos="717"/>
                <w:tab w:val="num" w:pos="437"/>
              </w:tabs>
              <w:spacing w:before="0" w:beforeAutospacing="0" w:after="0" w:afterAutospacing="0"/>
              <w:ind w:left="437" w:firstLine="18"/>
              <w:rPr>
                <w:bCs/>
                <w:lang w:val="uk-UA"/>
              </w:rPr>
            </w:pPr>
            <w:r w:rsidRPr="00D93F96">
              <w:rPr>
                <w:bCs/>
                <w:lang w:val="uk-UA"/>
              </w:rPr>
              <w:t>1229.1 Завідувач відділу (у складі управління освітою);</w:t>
            </w:r>
          </w:p>
          <w:p w:rsidR="00D93F96" w:rsidRPr="00D93F96" w:rsidRDefault="00D93F96" w:rsidP="000C0BA4">
            <w:pPr>
              <w:pStyle w:val="a6"/>
              <w:numPr>
                <w:ilvl w:val="0"/>
                <w:numId w:val="18"/>
              </w:numPr>
              <w:tabs>
                <w:tab w:val="clear" w:pos="717"/>
                <w:tab w:val="num" w:pos="437"/>
              </w:tabs>
              <w:spacing w:before="0" w:beforeAutospacing="0" w:after="0" w:afterAutospacing="0"/>
              <w:ind w:left="437" w:firstLine="18"/>
              <w:rPr>
                <w:bCs/>
                <w:lang w:val="uk-UA"/>
              </w:rPr>
            </w:pPr>
            <w:r w:rsidRPr="00D93F96">
              <w:rPr>
                <w:bCs/>
                <w:lang w:val="uk-UA"/>
              </w:rPr>
              <w:t>1229.4 Директор (завідувач) дошкільного навчального закладу;</w:t>
            </w:r>
          </w:p>
          <w:p w:rsidR="00D93F96" w:rsidRPr="00D93F96" w:rsidRDefault="00D93F96" w:rsidP="000C0BA4">
            <w:pPr>
              <w:pStyle w:val="a6"/>
              <w:numPr>
                <w:ilvl w:val="0"/>
                <w:numId w:val="18"/>
              </w:numPr>
              <w:tabs>
                <w:tab w:val="clear" w:pos="717"/>
                <w:tab w:val="num" w:pos="437"/>
              </w:tabs>
              <w:spacing w:before="0" w:beforeAutospacing="0" w:after="0" w:afterAutospacing="0"/>
              <w:ind w:left="437" w:firstLine="18"/>
              <w:rPr>
                <w:bCs/>
                <w:lang w:val="uk-UA"/>
              </w:rPr>
            </w:pPr>
            <w:r w:rsidRPr="00D93F96">
              <w:rPr>
                <w:bCs/>
                <w:lang w:val="uk-UA"/>
              </w:rPr>
              <w:t>1493    Менеджер (управитель) систем якості (012 Дошкільна освіта);</w:t>
            </w:r>
          </w:p>
          <w:p w:rsidR="00D93F96" w:rsidRPr="00D93F96" w:rsidRDefault="00D93F96" w:rsidP="000C0BA4">
            <w:pPr>
              <w:pStyle w:val="a6"/>
              <w:numPr>
                <w:ilvl w:val="0"/>
                <w:numId w:val="18"/>
              </w:numPr>
              <w:tabs>
                <w:tab w:val="clear" w:pos="717"/>
                <w:tab w:val="num" w:pos="437"/>
              </w:tabs>
              <w:spacing w:before="0" w:beforeAutospacing="0" w:after="0" w:afterAutospacing="0"/>
              <w:ind w:left="437" w:firstLine="18"/>
              <w:rPr>
                <w:bCs/>
                <w:lang w:val="uk-UA"/>
              </w:rPr>
            </w:pPr>
            <w:r w:rsidRPr="00D93F96">
              <w:rPr>
                <w:bCs/>
                <w:lang w:val="uk-UA"/>
              </w:rPr>
              <w:t>2332    Методист з дошкільного виховання;</w:t>
            </w:r>
          </w:p>
          <w:p w:rsidR="00D93F96" w:rsidRPr="00D93F96" w:rsidRDefault="00D93F96" w:rsidP="000C0BA4">
            <w:pPr>
              <w:pStyle w:val="a6"/>
              <w:numPr>
                <w:ilvl w:val="0"/>
                <w:numId w:val="18"/>
              </w:numPr>
              <w:tabs>
                <w:tab w:val="clear" w:pos="717"/>
                <w:tab w:val="num" w:pos="437"/>
              </w:tabs>
              <w:spacing w:before="0" w:beforeAutospacing="0" w:after="0" w:afterAutospacing="0"/>
              <w:ind w:left="437" w:firstLine="18"/>
              <w:rPr>
                <w:bCs/>
                <w:lang w:val="uk-UA"/>
              </w:rPr>
            </w:pPr>
            <w:r w:rsidRPr="00D93F96">
              <w:rPr>
                <w:bCs/>
                <w:lang w:val="uk-UA"/>
              </w:rPr>
              <w:t>2351.2 Методист;</w:t>
            </w:r>
          </w:p>
          <w:p w:rsidR="00D93F96" w:rsidRPr="00D93F96" w:rsidRDefault="00D93F96" w:rsidP="000C0BA4">
            <w:pPr>
              <w:pStyle w:val="a6"/>
              <w:numPr>
                <w:ilvl w:val="0"/>
                <w:numId w:val="18"/>
              </w:numPr>
              <w:tabs>
                <w:tab w:val="clear" w:pos="717"/>
                <w:tab w:val="num" w:pos="437"/>
              </w:tabs>
              <w:spacing w:before="0" w:beforeAutospacing="0" w:after="0" w:afterAutospacing="0"/>
              <w:ind w:left="437" w:firstLine="18"/>
              <w:rPr>
                <w:bCs/>
                <w:lang w:val="uk-UA"/>
              </w:rPr>
            </w:pPr>
            <w:r w:rsidRPr="00D93F96">
              <w:rPr>
                <w:bCs/>
                <w:lang w:val="uk-UA"/>
              </w:rPr>
              <w:t>2351.2 (20305) Вихователь-методист;</w:t>
            </w:r>
          </w:p>
          <w:p w:rsidR="00D93F96" w:rsidRPr="00D93F96" w:rsidRDefault="00D93F96" w:rsidP="000C0BA4">
            <w:pPr>
              <w:pStyle w:val="a6"/>
              <w:numPr>
                <w:ilvl w:val="0"/>
                <w:numId w:val="18"/>
              </w:numPr>
              <w:tabs>
                <w:tab w:val="clear" w:pos="717"/>
                <w:tab w:val="num" w:pos="437"/>
              </w:tabs>
              <w:spacing w:before="0" w:beforeAutospacing="0" w:after="0" w:afterAutospacing="0"/>
              <w:ind w:left="437" w:firstLine="18"/>
              <w:rPr>
                <w:bCs/>
                <w:lang w:val="uk-UA"/>
              </w:rPr>
            </w:pPr>
            <w:r w:rsidRPr="00D93F96">
              <w:rPr>
                <w:bCs/>
                <w:lang w:val="uk-UA"/>
              </w:rPr>
              <w:t>2352 (22595) Інспектор з дошкільного виховання;</w:t>
            </w:r>
          </w:p>
          <w:p w:rsidR="00D93F96" w:rsidRPr="00D93F96" w:rsidRDefault="00D93F96" w:rsidP="000C0BA4">
            <w:pPr>
              <w:pStyle w:val="a6"/>
              <w:numPr>
                <w:ilvl w:val="0"/>
                <w:numId w:val="18"/>
              </w:numPr>
              <w:tabs>
                <w:tab w:val="clear" w:pos="717"/>
                <w:tab w:val="num" w:pos="437"/>
              </w:tabs>
              <w:spacing w:before="0" w:beforeAutospacing="0" w:after="0" w:afterAutospacing="0"/>
              <w:ind w:left="437" w:firstLine="18"/>
              <w:rPr>
                <w:bCs/>
                <w:lang w:val="uk-UA"/>
              </w:rPr>
            </w:pPr>
            <w:r w:rsidRPr="00D93F96">
              <w:rPr>
                <w:bCs/>
                <w:lang w:val="uk-UA"/>
              </w:rPr>
              <w:t>2352 (22568) Інспектор-методист;</w:t>
            </w:r>
          </w:p>
          <w:p w:rsidR="00D93F96" w:rsidRDefault="00D93F96" w:rsidP="000C0BA4">
            <w:pPr>
              <w:pStyle w:val="a6"/>
              <w:numPr>
                <w:ilvl w:val="0"/>
                <w:numId w:val="18"/>
              </w:numPr>
              <w:tabs>
                <w:tab w:val="clear" w:pos="717"/>
                <w:tab w:val="num" w:pos="437"/>
              </w:tabs>
              <w:spacing w:before="0" w:beforeAutospacing="0" w:after="0" w:afterAutospacing="0"/>
              <w:ind w:left="437" w:firstLine="18"/>
              <w:rPr>
                <w:bCs/>
                <w:lang w:val="uk-UA"/>
              </w:rPr>
            </w:pPr>
            <w:r w:rsidRPr="00D93F96">
              <w:rPr>
                <w:bCs/>
                <w:lang w:val="uk-UA"/>
              </w:rPr>
              <w:t>3320    Фахівці з дошкільного виховання.</w:t>
            </w:r>
          </w:p>
          <w:p w:rsidR="00D93F96" w:rsidRPr="00D93F96" w:rsidRDefault="00D93F96" w:rsidP="000C0BA4">
            <w:pPr>
              <w:pStyle w:val="a6"/>
              <w:numPr>
                <w:ilvl w:val="0"/>
                <w:numId w:val="18"/>
              </w:numPr>
              <w:tabs>
                <w:tab w:val="clear" w:pos="717"/>
                <w:tab w:val="num" w:pos="437"/>
              </w:tabs>
              <w:spacing w:before="0" w:beforeAutospacing="0" w:after="0" w:afterAutospacing="0"/>
              <w:ind w:left="437" w:firstLine="18"/>
              <w:rPr>
                <w:bCs/>
                <w:lang w:val="uk-UA"/>
              </w:rPr>
            </w:pPr>
            <w:r w:rsidRPr="004C3CFC">
              <w:rPr>
                <w:color w:val="333333"/>
                <w:shd w:val="clear" w:color="auto" w:fill="FFFFFF"/>
                <w:lang w:val="uk-UA"/>
              </w:rPr>
              <w:t xml:space="preserve">код КП </w:t>
            </w:r>
            <w:r w:rsidRPr="004C3CFC">
              <w:rPr>
                <w:color w:val="333333"/>
                <w:shd w:val="clear" w:color="auto" w:fill="FFFFFF"/>
              </w:rPr>
              <w:t>2445.2</w:t>
            </w:r>
            <w:r w:rsidRPr="004C3CFC">
              <w:rPr>
                <w:color w:val="333333"/>
                <w:shd w:val="clear" w:color="auto" w:fill="FFFFFF"/>
                <w:lang w:val="uk-UA"/>
              </w:rPr>
              <w:t xml:space="preserve">, код ЗКППТР </w:t>
            </w:r>
            <w:r w:rsidRPr="004C3CFC">
              <w:rPr>
                <w:color w:val="333333"/>
                <w:shd w:val="clear" w:color="auto" w:fill="FFFFFF"/>
              </w:rPr>
              <w:t>24459 </w:t>
            </w:r>
            <w:r w:rsidRPr="004C3CFC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4C3CFC">
              <w:rPr>
                <w:color w:val="333333"/>
                <w:shd w:val="clear" w:color="auto" w:fill="FFFFFF"/>
              </w:rPr>
              <w:t>Психолог </w:t>
            </w:r>
          </w:p>
          <w:p w:rsidR="00D93F96" w:rsidRPr="00D93F96" w:rsidRDefault="00D93F96" w:rsidP="000C0BA4">
            <w:pPr>
              <w:pStyle w:val="a6"/>
              <w:spacing w:before="0" w:beforeAutospacing="0" w:after="0" w:afterAutospacing="0"/>
              <w:ind w:left="437" w:firstLine="18"/>
              <w:rPr>
                <w:lang w:val="uk-UA"/>
              </w:rPr>
            </w:pPr>
            <w:r w:rsidRPr="00D93F96">
              <w:rPr>
                <w:bCs/>
                <w:lang w:val="uk-UA"/>
              </w:rPr>
              <w:lastRenderedPageBreak/>
              <w:t xml:space="preserve">Згідно з </w:t>
            </w:r>
            <w:r w:rsidRPr="00D93F96">
              <w:rPr>
                <w:lang w:val="en-US"/>
              </w:rPr>
              <w:t>Intern</w:t>
            </w:r>
            <w:r w:rsidRPr="00D93F96">
              <w:rPr>
                <w:lang w:val="uk-UA"/>
              </w:rPr>
              <w:t>а</w:t>
            </w:r>
            <w:proofErr w:type="spellStart"/>
            <w:r w:rsidRPr="00D93F96">
              <w:rPr>
                <w:lang w:val="en-US"/>
              </w:rPr>
              <w:t>tional</w:t>
            </w:r>
            <w:proofErr w:type="spellEnd"/>
            <w:r w:rsidRPr="00D93F96">
              <w:rPr>
                <w:lang w:val="uk-UA"/>
              </w:rPr>
              <w:t xml:space="preserve"> </w:t>
            </w:r>
            <w:r w:rsidRPr="00D93F96">
              <w:rPr>
                <w:lang w:val="en-US"/>
              </w:rPr>
              <w:t>Standard</w:t>
            </w:r>
            <w:r w:rsidRPr="00D93F96">
              <w:rPr>
                <w:lang w:val="uk-UA"/>
              </w:rPr>
              <w:t xml:space="preserve"> </w:t>
            </w:r>
            <w:r w:rsidRPr="00D93F96">
              <w:rPr>
                <w:lang w:val="en-US"/>
              </w:rPr>
              <w:t>Classification</w:t>
            </w:r>
            <w:r w:rsidRPr="00D93F96">
              <w:rPr>
                <w:lang w:val="uk-UA"/>
              </w:rPr>
              <w:t xml:space="preserve"> </w:t>
            </w:r>
            <w:r w:rsidRPr="00D93F96">
              <w:rPr>
                <w:lang w:val="en-US"/>
              </w:rPr>
              <w:t>of</w:t>
            </w:r>
            <w:r w:rsidRPr="00D93F96">
              <w:rPr>
                <w:lang w:val="uk-UA"/>
              </w:rPr>
              <w:t xml:space="preserve"> </w:t>
            </w:r>
            <w:r w:rsidRPr="00D93F96">
              <w:rPr>
                <w:lang w:val="en-US"/>
              </w:rPr>
              <w:t>Occupation</w:t>
            </w:r>
            <w:r w:rsidRPr="00D93F96">
              <w:rPr>
                <w:lang w:val="uk-UA"/>
              </w:rPr>
              <w:t xml:space="preserve"> 2008 (</w:t>
            </w:r>
            <w:r w:rsidRPr="00D93F96">
              <w:rPr>
                <w:lang w:val="en-US"/>
              </w:rPr>
              <w:t>ISCO</w:t>
            </w:r>
            <w:r w:rsidRPr="00D93F96">
              <w:rPr>
                <w:lang w:val="uk-UA"/>
              </w:rPr>
              <w:t xml:space="preserve">-08) магістр може обіймати такі посади: </w:t>
            </w:r>
          </w:p>
          <w:p w:rsidR="00D93F96" w:rsidRPr="00D93F96" w:rsidRDefault="00D93F96" w:rsidP="000C0BA4">
            <w:pPr>
              <w:pStyle w:val="a6"/>
              <w:spacing w:before="0" w:beforeAutospacing="0" w:after="0" w:afterAutospacing="0"/>
              <w:ind w:firstLine="18"/>
              <w:rPr>
                <w:bCs/>
                <w:lang w:val="uk-UA"/>
              </w:rPr>
            </w:pPr>
            <w:r w:rsidRPr="00D93F96">
              <w:rPr>
                <w:bCs/>
                <w:lang w:val="uk-UA"/>
              </w:rPr>
              <w:t xml:space="preserve"> -</w:t>
            </w:r>
            <w:r w:rsidRPr="00D93F96">
              <w:rPr>
                <w:bCs/>
                <w:lang w:val="en-US"/>
              </w:rPr>
              <w:t xml:space="preserve">   1341 Child Care Services Managers</w:t>
            </w:r>
            <w:r w:rsidRPr="00D93F96">
              <w:rPr>
                <w:bCs/>
                <w:lang w:val="uk-UA"/>
              </w:rPr>
              <w:t>;</w:t>
            </w:r>
          </w:p>
          <w:p w:rsidR="00D93F96" w:rsidRPr="00D93F96" w:rsidRDefault="00D93F96" w:rsidP="000C0BA4">
            <w:pPr>
              <w:pStyle w:val="a6"/>
              <w:spacing w:before="0" w:beforeAutospacing="0" w:after="0" w:afterAutospacing="0"/>
              <w:ind w:firstLine="18"/>
              <w:rPr>
                <w:bCs/>
                <w:lang w:val="uk-UA"/>
              </w:rPr>
            </w:pPr>
            <w:r w:rsidRPr="00D93F96">
              <w:rPr>
                <w:bCs/>
                <w:lang w:val="uk-UA"/>
              </w:rPr>
              <w:t xml:space="preserve"> -</w:t>
            </w:r>
            <w:r w:rsidRPr="00D93F96">
              <w:rPr>
                <w:bCs/>
                <w:lang w:val="en-US"/>
              </w:rPr>
              <w:t xml:space="preserve">   1345 Education Managers</w:t>
            </w:r>
            <w:r w:rsidRPr="00D93F96">
              <w:rPr>
                <w:bCs/>
                <w:lang w:val="uk-UA"/>
              </w:rPr>
              <w:t>;</w:t>
            </w:r>
          </w:p>
          <w:p w:rsidR="00433A61" w:rsidRPr="00D93F96" w:rsidRDefault="00D93F96" w:rsidP="000C0BA4">
            <w:pPr>
              <w:pStyle w:val="a6"/>
              <w:spacing w:before="0" w:beforeAutospacing="0" w:after="0" w:afterAutospacing="0"/>
              <w:ind w:firstLine="18"/>
              <w:rPr>
                <w:bCs/>
                <w:lang w:val="uk-UA"/>
              </w:rPr>
            </w:pPr>
            <w:r w:rsidRPr="00D93F96">
              <w:rPr>
                <w:bCs/>
                <w:lang w:val="en-US"/>
              </w:rPr>
              <w:t xml:space="preserve"> </w:t>
            </w:r>
            <w:r w:rsidRPr="00D93F96">
              <w:rPr>
                <w:bCs/>
                <w:lang w:val="uk-UA"/>
              </w:rPr>
              <w:t>-</w:t>
            </w:r>
            <w:r w:rsidRPr="00D93F96">
              <w:rPr>
                <w:bCs/>
                <w:lang w:val="en-US"/>
              </w:rPr>
              <w:t xml:space="preserve">   2351 Education Methods Specialists</w:t>
            </w:r>
            <w:r w:rsidRPr="00D93F96">
              <w:rPr>
                <w:bCs/>
                <w:lang w:val="uk-UA"/>
              </w:rPr>
              <w:t>.</w:t>
            </w:r>
          </w:p>
        </w:tc>
      </w:tr>
      <w:tr w:rsidR="00433A61" w:rsidRPr="00CC1553" w:rsidTr="008B5B0F">
        <w:tc>
          <w:tcPr>
            <w:tcW w:w="2966" w:type="dxa"/>
            <w:gridSpan w:val="6"/>
            <w:shd w:val="clear" w:color="auto" w:fill="auto"/>
          </w:tcPr>
          <w:p w:rsidR="00433A61" w:rsidRPr="00CC1553" w:rsidRDefault="00433A61" w:rsidP="000C0BA4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lastRenderedPageBreak/>
              <w:t>Подальше навчання</w:t>
            </w:r>
          </w:p>
        </w:tc>
        <w:tc>
          <w:tcPr>
            <w:tcW w:w="6622" w:type="dxa"/>
            <w:gridSpan w:val="3"/>
            <w:shd w:val="clear" w:color="auto" w:fill="auto"/>
          </w:tcPr>
          <w:p w:rsidR="00433A61" w:rsidRPr="00CC1553" w:rsidRDefault="00D93F96" w:rsidP="000C0BA4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Можливість навчання за програмою третього циклу </w:t>
            </w:r>
            <w:r>
              <w:rPr>
                <w:sz w:val="24"/>
                <w:szCs w:val="24"/>
                <w:lang w:val="en-US"/>
              </w:rPr>
              <w:t>FQ</w:t>
            </w:r>
            <w:r w:rsidRPr="00DE126F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en-US"/>
              </w:rPr>
              <w:t>EHEA</w:t>
            </w:r>
            <w:r w:rsidRPr="00DE126F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9</w:t>
            </w:r>
            <w:r w:rsidRPr="00DE126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рівня </w:t>
            </w:r>
            <w:r>
              <w:rPr>
                <w:sz w:val="24"/>
                <w:szCs w:val="24"/>
                <w:lang w:val="en-US"/>
              </w:rPr>
              <w:t>EQF</w:t>
            </w:r>
            <w:r w:rsidRPr="00DE126F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LLL</w:t>
            </w:r>
            <w:r w:rsidRPr="00DE126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та рівня НРК</w:t>
            </w:r>
            <w:r w:rsidRPr="00CC1553">
              <w:rPr>
                <w:spacing w:val="0"/>
                <w:sz w:val="24"/>
                <w:szCs w:val="24"/>
                <w:lang w:val="uk-UA"/>
              </w:rPr>
              <w:t xml:space="preserve"> </w:t>
            </w:r>
          </w:p>
        </w:tc>
      </w:tr>
      <w:tr w:rsidR="00433A61" w:rsidRPr="00CC1553" w:rsidTr="008B5B0F">
        <w:tc>
          <w:tcPr>
            <w:tcW w:w="9588" w:type="dxa"/>
            <w:gridSpan w:val="9"/>
            <w:shd w:val="clear" w:color="auto" w:fill="auto"/>
          </w:tcPr>
          <w:p w:rsidR="00433A61" w:rsidRPr="00CC1553" w:rsidRDefault="00433A61" w:rsidP="000C0BA4">
            <w:pPr>
              <w:pStyle w:val="a4"/>
              <w:shd w:val="clear" w:color="auto" w:fill="auto"/>
              <w:spacing w:line="240" w:lineRule="auto"/>
              <w:jc w:val="center"/>
              <w:rPr>
                <w:rStyle w:val="10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5 </w:t>
            </w:r>
            <w:r w:rsidR="00371AF8"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–</w:t>
            </w: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Викладання та оцінювання</w:t>
            </w:r>
          </w:p>
        </w:tc>
      </w:tr>
      <w:tr w:rsidR="00433A61" w:rsidRPr="00CC1553" w:rsidTr="008B5B0F">
        <w:tc>
          <w:tcPr>
            <w:tcW w:w="2966" w:type="dxa"/>
            <w:gridSpan w:val="6"/>
            <w:shd w:val="clear" w:color="auto" w:fill="auto"/>
          </w:tcPr>
          <w:p w:rsidR="00433A61" w:rsidRPr="00CC1553" w:rsidRDefault="00433A61" w:rsidP="000C0BA4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Викладання та навчання</w:t>
            </w:r>
          </w:p>
        </w:tc>
        <w:tc>
          <w:tcPr>
            <w:tcW w:w="6622" w:type="dxa"/>
            <w:gridSpan w:val="3"/>
            <w:shd w:val="clear" w:color="auto" w:fill="auto"/>
          </w:tcPr>
          <w:p w:rsidR="00433A61" w:rsidRPr="00CC1553" w:rsidRDefault="00D93F96" w:rsidP="000C0BA4">
            <w:pPr>
              <w:pStyle w:val="a4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  <w:lang w:val="uk-UA"/>
              </w:rPr>
            </w:pPr>
            <w:proofErr w:type="spellStart"/>
            <w:r w:rsidRPr="00E76689">
              <w:rPr>
                <w:sz w:val="24"/>
                <w:szCs w:val="24"/>
              </w:rPr>
              <w:t>Освітній</w:t>
            </w:r>
            <w:proofErr w:type="spellEnd"/>
            <w:r w:rsidRPr="00E76689">
              <w:rPr>
                <w:sz w:val="24"/>
                <w:szCs w:val="24"/>
              </w:rPr>
              <w:t xml:space="preserve"> </w:t>
            </w:r>
            <w:proofErr w:type="spellStart"/>
            <w:r w:rsidRPr="00E76689">
              <w:rPr>
                <w:sz w:val="24"/>
                <w:szCs w:val="24"/>
              </w:rPr>
              <w:t>процес</w:t>
            </w:r>
            <w:proofErr w:type="spellEnd"/>
            <w:r w:rsidRPr="00E76689">
              <w:rPr>
                <w:sz w:val="24"/>
                <w:szCs w:val="24"/>
              </w:rPr>
              <w:t xml:space="preserve"> </w:t>
            </w:r>
            <w:proofErr w:type="spellStart"/>
            <w:r w:rsidRPr="00E76689">
              <w:rPr>
                <w:sz w:val="24"/>
                <w:szCs w:val="24"/>
              </w:rPr>
              <w:t>побудований</w:t>
            </w:r>
            <w:proofErr w:type="spellEnd"/>
            <w:r w:rsidRPr="00E76689">
              <w:rPr>
                <w:sz w:val="24"/>
                <w:szCs w:val="24"/>
              </w:rPr>
              <w:t xml:space="preserve"> на принципах </w:t>
            </w:r>
            <w:proofErr w:type="spellStart"/>
            <w:r w:rsidRPr="00E76689">
              <w:rPr>
                <w:sz w:val="24"/>
                <w:szCs w:val="24"/>
              </w:rPr>
              <w:t>особистісно-орієнтованого</w:t>
            </w:r>
            <w:proofErr w:type="spellEnd"/>
            <w:r w:rsidRPr="00E76689">
              <w:rPr>
                <w:sz w:val="24"/>
                <w:szCs w:val="24"/>
              </w:rPr>
              <w:t xml:space="preserve"> </w:t>
            </w:r>
            <w:proofErr w:type="spellStart"/>
            <w:r w:rsidRPr="00E76689">
              <w:rPr>
                <w:sz w:val="24"/>
                <w:szCs w:val="24"/>
              </w:rPr>
              <w:t>навчання</w:t>
            </w:r>
            <w:proofErr w:type="spellEnd"/>
            <w:r w:rsidRPr="00E76689">
              <w:rPr>
                <w:sz w:val="24"/>
                <w:szCs w:val="24"/>
              </w:rPr>
              <w:t xml:space="preserve">, на </w:t>
            </w:r>
            <w:proofErr w:type="spellStart"/>
            <w:r w:rsidRPr="00E76689">
              <w:rPr>
                <w:sz w:val="24"/>
                <w:szCs w:val="24"/>
              </w:rPr>
              <w:t>основі</w:t>
            </w:r>
            <w:proofErr w:type="spellEnd"/>
            <w:r w:rsidRPr="00E76689">
              <w:rPr>
                <w:sz w:val="24"/>
                <w:szCs w:val="24"/>
              </w:rPr>
              <w:t xml:space="preserve"> системного, </w:t>
            </w:r>
            <w:proofErr w:type="spellStart"/>
            <w:r w:rsidRPr="00E76689">
              <w:rPr>
                <w:sz w:val="24"/>
                <w:szCs w:val="24"/>
              </w:rPr>
              <w:t>аксіологічного</w:t>
            </w:r>
            <w:proofErr w:type="spellEnd"/>
            <w:r w:rsidRPr="00E76689">
              <w:rPr>
                <w:sz w:val="24"/>
                <w:szCs w:val="24"/>
              </w:rPr>
              <w:t xml:space="preserve">, </w:t>
            </w:r>
            <w:proofErr w:type="spellStart"/>
            <w:r w:rsidRPr="00E76689">
              <w:rPr>
                <w:sz w:val="24"/>
                <w:szCs w:val="24"/>
              </w:rPr>
              <w:t>інтегративного</w:t>
            </w:r>
            <w:proofErr w:type="spellEnd"/>
            <w:r w:rsidRPr="00E76689">
              <w:rPr>
                <w:sz w:val="24"/>
                <w:szCs w:val="24"/>
              </w:rPr>
              <w:t xml:space="preserve">, </w:t>
            </w:r>
            <w:proofErr w:type="spellStart"/>
            <w:r w:rsidRPr="00E76689">
              <w:rPr>
                <w:sz w:val="24"/>
                <w:szCs w:val="24"/>
              </w:rPr>
              <w:t>компетентнісного</w:t>
            </w:r>
            <w:proofErr w:type="spellEnd"/>
            <w:r w:rsidRPr="00E76689">
              <w:rPr>
                <w:sz w:val="24"/>
                <w:szCs w:val="24"/>
              </w:rPr>
              <w:t xml:space="preserve">, </w:t>
            </w:r>
            <w:proofErr w:type="spellStart"/>
            <w:r w:rsidRPr="00E76689">
              <w:rPr>
                <w:sz w:val="24"/>
                <w:szCs w:val="24"/>
              </w:rPr>
              <w:t>культурологічного</w:t>
            </w:r>
            <w:proofErr w:type="spellEnd"/>
            <w:r w:rsidRPr="00E76689">
              <w:rPr>
                <w:sz w:val="24"/>
                <w:szCs w:val="24"/>
              </w:rPr>
              <w:t xml:space="preserve"> та </w:t>
            </w:r>
            <w:proofErr w:type="spellStart"/>
            <w:r w:rsidRPr="00E76689">
              <w:rPr>
                <w:sz w:val="24"/>
                <w:szCs w:val="24"/>
              </w:rPr>
              <w:t>праксеологічного</w:t>
            </w:r>
            <w:proofErr w:type="spellEnd"/>
            <w:r w:rsidRPr="00E76689">
              <w:rPr>
                <w:sz w:val="24"/>
                <w:szCs w:val="24"/>
              </w:rPr>
              <w:t xml:space="preserve"> </w:t>
            </w:r>
            <w:proofErr w:type="spellStart"/>
            <w:r w:rsidRPr="00E76689">
              <w:rPr>
                <w:sz w:val="24"/>
                <w:szCs w:val="24"/>
              </w:rPr>
              <w:t>підходів</w:t>
            </w:r>
            <w:proofErr w:type="spellEnd"/>
            <w:r w:rsidRPr="00E76689">
              <w:rPr>
                <w:sz w:val="24"/>
                <w:szCs w:val="24"/>
              </w:rPr>
              <w:t xml:space="preserve">. </w:t>
            </w:r>
            <w:proofErr w:type="spellStart"/>
            <w:r w:rsidRPr="00E76689">
              <w:rPr>
                <w:bCs/>
                <w:color w:val="000000"/>
                <w:sz w:val="24"/>
                <w:szCs w:val="24"/>
              </w:rPr>
              <w:t>Форми</w:t>
            </w:r>
            <w:proofErr w:type="spellEnd"/>
            <w:r w:rsidRPr="00E7668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689">
              <w:rPr>
                <w:bCs/>
                <w:color w:val="000000"/>
                <w:sz w:val="24"/>
                <w:szCs w:val="24"/>
              </w:rPr>
              <w:t>навчання</w:t>
            </w:r>
            <w:proofErr w:type="spellEnd"/>
            <w:r w:rsidRPr="00E76689">
              <w:rPr>
                <w:bCs/>
                <w:color w:val="000000"/>
                <w:sz w:val="24"/>
                <w:szCs w:val="24"/>
              </w:rPr>
              <w:t>:</w:t>
            </w:r>
            <w:r w:rsidRPr="00E766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аудиторні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лекційні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практичні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семінарські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позааудиторні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індивідуальні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заняття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консультації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написання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захист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проектів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, практична 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підготовка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науково-дослідна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 робота), 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самостійна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 робота, 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майстер-класи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Можливе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навчання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дистанційних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освітніх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технологій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6689">
              <w:rPr>
                <w:bCs/>
                <w:color w:val="000000"/>
                <w:sz w:val="24"/>
                <w:szCs w:val="24"/>
              </w:rPr>
              <w:t>Методи</w:t>
            </w:r>
            <w:proofErr w:type="spellEnd"/>
            <w:r w:rsidRPr="00E7668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689">
              <w:rPr>
                <w:bCs/>
                <w:color w:val="000000"/>
                <w:sz w:val="24"/>
                <w:szCs w:val="24"/>
              </w:rPr>
              <w:t>навчання</w:t>
            </w:r>
            <w:proofErr w:type="spellEnd"/>
            <w:r w:rsidRPr="00E76689">
              <w:rPr>
                <w:bCs/>
                <w:color w:val="000000"/>
                <w:sz w:val="24"/>
                <w:szCs w:val="24"/>
              </w:rPr>
              <w:t>:</w:t>
            </w:r>
            <w:r w:rsidRPr="00E76689">
              <w:rPr>
                <w:color w:val="000000"/>
                <w:sz w:val="24"/>
                <w:szCs w:val="24"/>
              </w:rPr>
              <w:t xml:space="preserve"> проблемного, 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інтерактивного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689">
              <w:rPr>
                <w:color w:val="000000"/>
                <w:sz w:val="24"/>
                <w:szCs w:val="24"/>
              </w:rPr>
              <w:t>навчання</w:t>
            </w:r>
            <w:proofErr w:type="spellEnd"/>
            <w:r w:rsidRPr="00E76689">
              <w:rPr>
                <w:color w:val="000000"/>
                <w:sz w:val="24"/>
                <w:szCs w:val="24"/>
              </w:rPr>
              <w:t xml:space="preserve"> </w:t>
            </w:r>
            <w:r w:rsidRPr="00E76689">
              <w:rPr>
                <w:sz w:val="24"/>
                <w:szCs w:val="24"/>
              </w:rPr>
              <w:t>(</w:t>
            </w:r>
            <w:proofErr w:type="spellStart"/>
            <w:r w:rsidRPr="00E76689">
              <w:rPr>
                <w:sz w:val="24"/>
                <w:szCs w:val="24"/>
              </w:rPr>
              <w:t>диспути</w:t>
            </w:r>
            <w:proofErr w:type="spellEnd"/>
            <w:r w:rsidRPr="00E76689">
              <w:rPr>
                <w:sz w:val="24"/>
                <w:szCs w:val="24"/>
              </w:rPr>
              <w:t xml:space="preserve">, </w:t>
            </w:r>
            <w:proofErr w:type="spellStart"/>
            <w:r w:rsidRPr="00E76689">
              <w:rPr>
                <w:sz w:val="24"/>
                <w:szCs w:val="24"/>
              </w:rPr>
              <w:t>дискусії</w:t>
            </w:r>
            <w:proofErr w:type="spellEnd"/>
            <w:r w:rsidRPr="00E76689">
              <w:rPr>
                <w:sz w:val="24"/>
                <w:szCs w:val="24"/>
              </w:rPr>
              <w:t>, «</w:t>
            </w:r>
            <w:proofErr w:type="spellStart"/>
            <w:r w:rsidRPr="00E76689">
              <w:rPr>
                <w:sz w:val="24"/>
                <w:szCs w:val="24"/>
              </w:rPr>
              <w:t>круглі</w:t>
            </w:r>
            <w:proofErr w:type="spellEnd"/>
            <w:r w:rsidRPr="00E76689">
              <w:rPr>
                <w:sz w:val="24"/>
                <w:szCs w:val="24"/>
              </w:rPr>
              <w:t xml:space="preserve"> </w:t>
            </w:r>
            <w:proofErr w:type="spellStart"/>
            <w:r w:rsidRPr="00E76689">
              <w:rPr>
                <w:sz w:val="24"/>
                <w:szCs w:val="24"/>
              </w:rPr>
              <w:t>столи</w:t>
            </w:r>
            <w:proofErr w:type="spellEnd"/>
            <w:r w:rsidRPr="00E76689">
              <w:rPr>
                <w:sz w:val="24"/>
                <w:szCs w:val="24"/>
              </w:rPr>
              <w:t xml:space="preserve">», </w:t>
            </w:r>
            <w:proofErr w:type="spellStart"/>
            <w:r w:rsidRPr="00E76689">
              <w:rPr>
                <w:sz w:val="24"/>
                <w:szCs w:val="24"/>
              </w:rPr>
              <w:t>модеративний</w:t>
            </w:r>
            <w:proofErr w:type="spellEnd"/>
            <w:r w:rsidRPr="00E76689">
              <w:rPr>
                <w:sz w:val="24"/>
                <w:szCs w:val="24"/>
              </w:rPr>
              <w:t xml:space="preserve"> </w:t>
            </w:r>
            <w:proofErr w:type="spellStart"/>
            <w:r w:rsidRPr="00E76689">
              <w:rPr>
                <w:sz w:val="24"/>
                <w:szCs w:val="24"/>
              </w:rPr>
              <w:t>семінар</w:t>
            </w:r>
            <w:proofErr w:type="spellEnd"/>
            <w:r w:rsidRPr="00E76689">
              <w:rPr>
                <w:sz w:val="24"/>
                <w:szCs w:val="24"/>
              </w:rPr>
              <w:t xml:space="preserve">, </w:t>
            </w:r>
            <w:proofErr w:type="spellStart"/>
            <w:r w:rsidRPr="00E76689">
              <w:rPr>
                <w:sz w:val="24"/>
                <w:szCs w:val="24"/>
              </w:rPr>
              <w:t>конференції</w:t>
            </w:r>
            <w:proofErr w:type="spellEnd"/>
            <w:r w:rsidRPr="00E76689">
              <w:rPr>
                <w:sz w:val="24"/>
                <w:szCs w:val="24"/>
              </w:rPr>
              <w:t xml:space="preserve">, </w:t>
            </w:r>
            <w:proofErr w:type="spellStart"/>
            <w:r w:rsidRPr="00E76689">
              <w:rPr>
                <w:sz w:val="24"/>
                <w:szCs w:val="24"/>
              </w:rPr>
              <w:t>тренінги</w:t>
            </w:r>
            <w:proofErr w:type="spellEnd"/>
            <w:r w:rsidRPr="00E76689">
              <w:rPr>
                <w:sz w:val="24"/>
                <w:szCs w:val="24"/>
              </w:rPr>
              <w:t xml:space="preserve">, </w:t>
            </w:r>
            <w:proofErr w:type="spellStart"/>
            <w:r w:rsidRPr="00E76689">
              <w:rPr>
                <w:sz w:val="24"/>
                <w:szCs w:val="24"/>
              </w:rPr>
              <w:t>мозкові</w:t>
            </w:r>
            <w:proofErr w:type="spellEnd"/>
            <w:r w:rsidRPr="00E76689">
              <w:rPr>
                <w:sz w:val="24"/>
                <w:szCs w:val="24"/>
              </w:rPr>
              <w:t xml:space="preserve"> атаки, </w:t>
            </w:r>
            <w:proofErr w:type="spellStart"/>
            <w:r w:rsidRPr="00E76689">
              <w:rPr>
                <w:sz w:val="24"/>
                <w:szCs w:val="24"/>
              </w:rPr>
              <w:t>презентації</w:t>
            </w:r>
            <w:proofErr w:type="spellEnd"/>
            <w:r w:rsidRPr="00E76689">
              <w:rPr>
                <w:sz w:val="24"/>
                <w:szCs w:val="24"/>
              </w:rPr>
              <w:t xml:space="preserve">, </w:t>
            </w:r>
            <w:proofErr w:type="spellStart"/>
            <w:r w:rsidRPr="00E76689">
              <w:rPr>
                <w:sz w:val="24"/>
                <w:szCs w:val="24"/>
              </w:rPr>
              <w:t>ділові</w:t>
            </w:r>
            <w:proofErr w:type="spellEnd"/>
            <w:r w:rsidRPr="00E76689">
              <w:rPr>
                <w:sz w:val="24"/>
                <w:szCs w:val="24"/>
              </w:rPr>
              <w:t xml:space="preserve"> й </w:t>
            </w:r>
            <w:proofErr w:type="spellStart"/>
            <w:r w:rsidRPr="00E76689">
              <w:rPr>
                <w:sz w:val="24"/>
                <w:szCs w:val="24"/>
              </w:rPr>
              <w:t>рольові</w:t>
            </w:r>
            <w:proofErr w:type="spellEnd"/>
            <w:r w:rsidRPr="00E76689">
              <w:rPr>
                <w:sz w:val="24"/>
                <w:szCs w:val="24"/>
              </w:rPr>
              <w:t xml:space="preserve"> </w:t>
            </w:r>
            <w:proofErr w:type="spellStart"/>
            <w:r w:rsidRPr="00E76689">
              <w:rPr>
                <w:sz w:val="24"/>
                <w:szCs w:val="24"/>
              </w:rPr>
              <w:t>ігри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тощо</w:t>
            </w:r>
            <w:r w:rsidRPr="00E76689">
              <w:rPr>
                <w:sz w:val="24"/>
                <w:szCs w:val="24"/>
              </w:rPr>
              <w:t>).</w:t>
            </w:r>
          </w:p>
        </w:tc>
      </w:tr>
      <w:tr w:rsidR="00433A61" w:rsidRPr="00CC1553" w:rsidTr="008B5B0F">
        <w:tc>
          <w:tcPr>
            <w:tcW w:w="2966" w:type="dxa"/>
            <w:gridSpan w:val="6"/>
            <w:shd w:val="clear" w:color="auto" w:fill="auto"/>
          </w:tcPr>
          <w:p w:rsidR="00433A61" w:rsidRPr="00CC1553" w:rsidRDefault="00433A61" w:rsidP="000C0BA4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Оцінювання</w:t>
            </w:r>
          </w:p>
        </w:tc>
        <w:tc>
          <w:tcPr>
            <w:tcW w:w="6622" w:type="dxa"/>
            <w:gridSpan w:val="3"/>
            <w:shd w:val="clear" w:color="auto" w:fill="auto"/>
          </w:tcPr>
          <w:p w:rsidR="00433A61" w:rsidRDefault="00D93F96" w:rsidP="009A1D50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AA2560">
              <w:rPr>
                <w:color w:val="000000"/>
                <w:sz w:val="24"/>
                <w:szCs w:val="24"/>
                <w:lang w:val="uk-UA"/>
              </w:rPr>
              <w:t xml:space="preserve">Загальне оцінювання здійснюється за результатами проміжного та підсумкового контролю у вигляді екзаменів, заліків, </w:t>
            </w:r>
            <w:r w:rsidRPr="00AA2560">
              <w:rPr>
                <w:sz w:val="24"/>
                <w:szCs w:val="24"/>
                <w:lang w:val="uk-UA"/>
              </w:rPr>
              <w:t>практи</w:t>
            </w:r>
            <w:r>
              <w:rPr>
                <w:sz w:val="24"/>
                <w:szCs w:val="24"/>
                <w:lang w:val="uk-UA"/>
              </w:rPr>
              <w:t>чної підготовки</w:t>
            </w:r>
            <w:r w:rsidRPr="00AA2560">
              <w:rPr>
                <w:sz w:val="24"/>
                <w:szCs w:val="24"/>
                <w:lang w:val="uk-UA"/>
              </w:rPr>
              <w:t>, проектної роботи</w:t>
            </w:r>
            <w:r>
              <w:rPr>
                <w:sz w:val="24"/>
                <w:szCs w:val="24"/>
                <w:lang w:val="uk-UA"/>
              </w:rPr>
              <w:t>, тестування. За національною шкалою, за 100-бальною шкалою та оцінками ЄКТС. Види контролю : поточний, тематичний, модульний, підсумковий, самоконтроль. Форми контролю: усне та письмове опитування, тестові завдання, есе, презентації, практика.</w:t>
            </w:r>
          </w:p>
          <w:p w:rsidR="009A1D50" w:rsidRPr="00CC1553" w:rsidRDefault="009A1D50" w:rsidP="009A1D50">
            <w:pPr>
              <w:pStyle w:val="a4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  <w:lang w:val="uk-UA"/>
              </w:rPr>
            </w:pPr>
          </w:p>
        </w:tc>
      </w:tr>
      <w:tr w:rsidR="00433A61" w:rsidRPr="00CC1553" w:rsidTr="008B5B0F">
        <w:tc>
          <w:tcPr>
            <w:tcW w:w="9588" w:type="dxa"/>
            <w:gridSpan w:val="9"/>
            <w:shd w:val="clear" w:color="auto" w:fill="auto"/>
          </w:tcPr>
          <w:p w:rsidR="00433A61" w:rsidRPr="00CC1553" w:rsidRDefault="00433A61" w:rsidP="000C0BA4">
            <w:pPr>
              <w:pStyle w:val="a4"/>
              <w:shd w:val="clear" w:color="auto" w:fill="auto"/>
              <w:tabs>
                <w:tab w:val="left" w:pos="2415"/>
              </w:tabs>
              <w:spacing w:line="240" w:lineRule="auto"/>
              <w:jc w:val="center"/>
              <w:rPr>
                <w:rStyle w:val="10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6 </w:t>
            </w:r>
            <w:r w:rsidR="00371AF8"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–</w:t>
            </w: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Програмні компетентності</w:t>
            </w:r>
          </w:p>
        </w:tc>
      </w:tr>
      <w:tr w:rsidR="00433A61" w:rsidRPr="00D93F96" w:rsidTr="008B5B0F">
        <w:tc>
          <w:tcPr>
            <w:tcW w:w="2966" w:type="dxa"/>
            <w:gridSpan w:val="6"/>
            <w:shd w:val="clear" w:color="auto" w:fill="auto"/>
          </w:tcPr>
          <w:p w:rsidR="00433A61" w:rsidRPr="00D93F96" w:rsidRDefault="00433A61" w:rsidP="000C0BA4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D93F96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Інтегральна</w:t>
            </w:r>
          </w:p>
          <w:p w:rsidR="00433A61" w:rsidRPr="00D93F96" w:rsidRDefault="00433A61" w:rsidP="000C0BA4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D93F96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компетентність</w:t>
            </w:r>
          </w:p>
        </w:tc>
        <w:tc>
          <w:tcPr>
            <w:tcW w:w="6622" w:type="dxa"/>
            <w:gridSpan w:val="3"/>
            <w:shd w:val="clear" w:color="auto" w:fill="auto"/>
          </w:tcPr>
          <w:p w:rsidR="00433A61" w:rsidRPr="00D93F96" w:rsidRDefault="00D93F96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D93F96">
              <w:rPr>
                <w:rStyle w:val="rvts0"/>
                <w:sz w:val="24"/>
                <w:szCs w:val="24"/>
                <w:lang w:val="uk-UA"/>
              </w:rPr>
              <w:t xml:space="preserve">Здатність </w:t>
            </w:r>
            <w:proofErr w:type="spellStart"/>
            <w:r w:rsidRPr="00D93F96">
              <w:rPr>
                <w:rStyle w:val="rvts0"/>
                <w:sz w:val="24"/>
                <w:szCs w:val="24"/>
                <w:lang w:val="uk-UA"/>
              </w:rPr>
              <w:t>компетентно</w:t>
            </w:r>
            <w:proofErr w:type="spellEnd"/>
            <w:r w:rsidRPr="00D93F96">
              <w:rPr>
                <w:rStyle w:val="rvts0"/>
                <w:sz w:val="24"/>
                <w:szCs w:val="24"/>
                <w:lang w:val="uk-UA"/>
              </w:rPr>
              <w:t xml:space="preserve"> розв’язувати </w:t>
            </w:r>
            <w:proofErr w:type="spellStart"/>
            <w:r w:rsidRPr="00D93F96">
              <w:rPr>
                <w:rStyle w:val="rvts0"/>
                <w:sz w:val="24"/>
                <w:szCs w:val="24"/>
                <w:lang w:val="uk-UA"/>
              </w:rPr>
              <w:t>різноаспектно</w:t>
            </w:r>
            <w:proofErr w:type="spellEnd"/>
            <w:r w:rsidRPr="00D93F96">
              <w:rPr>
                <w:rStyle w:val="rvts0"/>
                <w:sz w:val="24"/>
                <w:szCs w:val="24"/>
                <w:lang w:val="uk-UA"/>
              </w:rPr>
              <w:t xml:space="preserve"> комплексні задачі і проблеми в галузі менеджменту і моніторингу дошкільної освіти, керуючись принципами толерантної комунікації, культурної і міжкультурної взаємодії, творчої, креативної й інноваційної професійної діяльності у виробничих ситуаціях, що характеризуються невизначеністю умов і вимог.</w:t>
            </w:r>
          </w:p>
        </w:tc>
      </w:tr>
      <w:tr w:rsidR="00993906" w:rsidRPr="00CC1553" w:rsidTr="008B5B0F">
        <w:tc>
          <w:tcPr>
            <w:tcW w:w="9588" w:type="dxa"/>
            <w:gridSpan w:val="9"/>
            <w:shd w:val="clear" w:color="auto" w:fill="auto"/>
          </w:tcPr>
          <w:p w:rsidR="00D93F96" w:rsidRPr="0071597B" w:rsidRDefault="00D93F96" w:rsidP="000C0B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1597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Магістр – </w:t>
            </w:r>
            <w:r w:rsidR="000C0BA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</w:t>
            </w:r>
            <w:r w:rsidRPr="0071597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рівень НРК</w:t>
            </w:r>
          </w:p>
          <w:p w:rsidR="00D93F96" w:rsidRPr="0071597B" w:rsidRDefault="00D93F96" w:rsidP="000C0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9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Здатність розв’язувати складні задачі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7159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  <w:p w:rsidR="00993906" w:rsidRPr="00CC1553" w:rsidRDefault="00993906" w:rsidP="000C0BA4">
            <w:pPr>
              <w:pStyle w:val="a4"/>
              <w:shd w:val="clear" w:color="auto" w:fill="auto"/>
              <w:spacing w:line="240" w:lineRule="auto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16"/>
                <w:lang w:val="uk-UA" w:eastAsia="uk-UA"/>
              </w:rPr>
            </w:pPr>
          </w:p>
        </w:tc>
      </w:tr>
      <w:tr w:rsidR="00C66838" w:rsidRPr="00CC1553" w:rsidTr="008B5B0F">
        <w:tc>
          <w:tcPr>
            <w:tcW w:w="2405" w:type="dxa"/>
            <w:gridSpan w:val="3"/>
            <w:shd w:val="clear" w:color="auto" w:fill="auto"/>
          </w:tcPr>
          <w:p w:rsidR="00993906" w:rsidRPr="00CC1553" w:rsidRDefault="00993906" w:rsidP="000C0BA4">
            <w:pPr>
              <w:pStyle w:val="a4"/>
              <w:shd w:val="clear" w:color="auto" w:fill="auto"/>
              <w:spacing w:line="240" w:lineRule="auto"/>
              <w:jc w:val="center"/>
              <w:rPr>
                <w:rStyle w:val="10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CC1553">
              <w:rPr>
                <w:b/>
                <w:spacing w:val="0"/>
                <w:sz w:val="24"/>
                <w:szCs w:val="24"/>
                <w:lang w:val="uk-UA"/>
              </w:rPr>
              <w:t>Знання</w:t>
            </w:r>
          </w:p>
        </w:tc>
        <w:tc>
          <w:tcPr>
            <w:tcW w:w="2526" w:type="dxa"/>
            <w:gridSpan w:val="4"/>
            <w:shd w:val="clear" w:color="auto" w:fill="auto"/>
          </w:tcPr>
          <w:p w:rsidR="00993906" w:rsidRPr="00CC1553" w:rsidRDefault="00993906" w:rsidP="000C0BA4">
            <w:pPr>
              <w:pStyle w:val="a4"/>
              <w:shd w:val="clear" w:color="auto" w:fill="auto"/>
              <w:spacing w:line="240" w:lineRule="auto"/>
              <w:jc w:val="center"/>
              <w:rPr>
                <w:rStyle w:val="10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CC1553">
              <w:rPr>
                <w:rStyle w:val="10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Уміння</w:t>
            </w:r>
          </w:p>
        </w:tc>
        <w:tc>
          <w:tcPr>
            <w:tcW w:w="2291" w:type="dxa"/>
            <w:shd w:val="clear" w:color="auto" w:fill="auto"/>
          </w:tcPr>
          <w:p w:rsidR="00993906" w:rsidRPr="00CC1553" w:rsidRDefault="00993906" w:rsidP="000C0BA4">
            <w:pPr>
              <w:pStyle w:val="a4"/>
              <w:shd w:val="clear" w:color="auto" w:fill="auto"/>
              <w:spacing w:line="240" w:lineRule="auto"/>
              <w:jc w:val="center"/>
              <w:rPr>
                <w:rStyle w:val="10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CC1553">
              <w:rPr>
                <w:b/>
                <w:spacing w:val="0"/>
                <w:sz w:val="24"/>
                <w:szCs w:val="24"/>
                <w:lang w:val="uk-UA"/>
              </w:rPr>
              <w:t>Комунікація</w:t>
            </w:r>
          </w:p>
        </w:tc>
        <w:tc>
          <w:tcPr>
            <w:tcW w:w="2366" w:type="dxa"/>
            <w:shd w:val="clear" w:color="auto" w:fill="auto"/>
          </w:tcPr>
          <w:p w:rsidR="00993906" w:rsidRPr="00CC1553" w:rsidRDefault="00993906" w:rsidP="000C0BA4">
            <w:pPr>
              <w:pStyle w:val="a4"/>
              <w:shd w:val="clear" w:color="auto" w:fill="auto"/>
              <w:spacing w:line="240" w:lineRule="auto"/>
              <w:jc w:val="center"/>
              <w:rPr>
                <w:rStyle w:val="10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CC1553">
              <w:rPr>
                <w:rStyle w:val="10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Автономність і відповідальність</w:t>
            </w:r>
          </w:p>
        </w:tc>
      </w:tr>
      <w:tr w:rsidR="00C66838" w:rsidRPr="00CC1553" w:rsidTr="008B5B0F">
        <w:tc>
          <w:tcPr>
            <w:tcW w:w="2405" w:type="dxa"/>
            <w:gridSpan w:val="3"/>
            <w:shd w:val="clear" w:color="auto" w:fill="auto"/>
          </w:tcPr>
          <w:p w:rsidR="00993906" w:rsidRPr="00CC1553" w:rsidRDefault="00993906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 w:rsidRPr="00CC1553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 xml:space="preserve">Спеціалізовані концептуальні знання, набуті у процесі навчання та/або професійної діяльності на рівні </w:t>
            </w:r>
            <w:r w:rsidRPr="00CC1553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lastRenderedPageBreak/>
              <w:t>новітніх досягнень, які є основою для оригінального мислення та інноваційної діяльності, зокрема в контексті дослідницької роботи</w:t>
            </w:r>
            <w:r w:rsidR="00E04249" w:rsidRPr="00CC1553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993906" w:rsidRPr="00CC1553" w:rsidRDefault="00993906" w:rsidP="000C0BA4">
            <w:pPr>
              <w:pStyle w:val="a4"/>
              <w:shd w:val="clear" w:color="auto" w:fill="auto"/>
              <w:spacing w:line="240" w:lineRule="auto"/>
              <w:jc w:val="both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CC1553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Критичне осмислення проблем у навчанні та/або професійній діяльності та на межі предметних галузей</w:t>
            </w:r>
            <w:r w:rsidR="00E04249" w:rsidRPr="00CC1553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526" w:type="dxa"/>
            <w:gridSpan w:val="4"/>
            <w:shd w:val="clear" w:color="auto" w:fill="auto"/>
          </w:tcPr>
          <w:p w:rsidR="00993906" w:rsidRPr="00CC1553" w:rsidRDefault="00993906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 w:rsidRPr="00CC1553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Розв’язання складних задач і проблем, що потребує оновлення та інтеграції знань, часто в умовах неповної/недостатньої </w:t>
            </w:r>
            <w:r w:rsidRPr="00CC1553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lastRenderedPageBreak/>
              <w:t>інформації та суперечливих вимог.</w:t>
            </w:r>
          </w:p>
          <w:p w:rsidR="00993906" w:rsidRPr="00CC1553" w:rsidRDefault="00993906" w:rsidP="000C0BA4">
            <w:pPr>
              <w:pStyle w:val="a4"/>
              <w:shd w:val="clear" w:color="auto" w:fill="auto"/>
              <w:spacing w:line="240" w:lineRule="auto"/>
              <w:jc w:val="both"/>
              <w:rPr>
                <w:rStyle w:val="11pt2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CC1553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Провадження дослідницької та/або інноваційної діяльності</w:t>
            </w:r>
            <w:r w:rsidR="00E04249" w:rsidRPr="00CC1553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93906" w:rsidRPr="00CC1553" w:rsidRDefault="00E04249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 w:rsidRPr="00CC1553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lastRenderedPageBreak/>
              <w:t>З</w:t>
            </w:r>
            <w:r w:rsidR="00993906" w:rsidRPr="00CC1553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 xml:space="preserve">розуміле і недвозначне донесення власних висновків, а також знань та пояснень, що їх </w:t>
            </w:r>
            <w:r w:rsidR="00993906" w:rsidRPr="00CC1553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обґрунтовують, до фахівців і нефахівців, </w:t>
            </w:r>
            <w:r w:rsidRPr="00CC1553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зокрема до осіб, які навчаються.</w:t>
            </w:r>
          </w:p>
          <w:p w:rsidR="00993906" w:rsidRPr="00CC1553" w:rsidRDefault="00E04249" w:rsidP="000C0BA4">
            <w:pPr>
              <w:pStyle w:val="a4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  <w:lang w:val="uk-UA"/>
              </w:rPr>
            </w:pPr>
            <w:r w:rsidRPr="00CC1553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="00993906" w:rsidRPr="00CC1553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икористання іноземних мов у професійній діяльності</w:t>
            </w:r>
            <w:r w:rsidRPr="00CC1553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366" w:type="dxa"/>
            <w:shd w:val="clear" w:color="auto" w:fill="auto"/>
          </w:tcPr>
          <w:p w:rsidR="00E04249" w:rsidRPr="00CC1553" w:rsidRDefault="00E04249" w:rsidP="000C0BA4">
            <w:pPr>
              <w:pStyle w:val="a4"/>
              <w:shd w:val="clear" w:color="auto" w:fill="auto"/>
              <w:spacing w:line="240" w:lineRule="auto"/>
              <w:jc w:val="both"/>
              <w:rPr>
                <w:spacing w:val="0"/>
                <w:sz w:val="24"/>
                <w:shd w:val="clear" w:color="auto" w:fill="FFFFFF"/>
                <w:lang w:val="uk-UA"/>
              </w:rPr>
            </w:pPr>
            <w:r w:rsidRPr="00CC1553">
              <w:rPr>
                <w:spacing w:val="0"/>
                <w:sz w:val="24"/>
                <w:shd w:val="clear" w:color="auto" w:fill="FFFFFF"/>
                <w:lang w:val="uk-UA"/>
              </w:rPr>
              <w:lastRenderedPageBreak/>
              <w:t>П</w:t>
            </w:r>
            <w:r w:rsidR="00993906" w:rsidRPr="00CC1553">
              <w:rPr>
                <w:spacing w:val="0"/>
                <w:sz w:val="24"/>
                <w:shd w:val="clear" w:color="auto" w:fill="FFFFFF"/>
                <w:lang w:val="uk-UA"/>
              </w:rPr>
              <w:t xml:space="preserve">рийняття рішень у складних і непередбачуваних умовах, що потребує застосування нових підходів та </w:t>
            </w:r>
            <w:r w:rsidR="00993906" w:rsidRPr="00CC1553">
              <w:rPr>
                <w:spacing w:val="0"/>
                <w:sz w:val="24"/>
                <w:shd w:val="clear" w:color="auto" w:fill="FFFFFF"/>
                <w:lang w:val="uk-UA"/>
              </w:rPr>
              <w:lastRenderedPageBreak/>
              <w:t>прогнозування</w:t>
            </w:r>
            <w:r w:rsidRPr="00CC1553">
              <w:rPr>
                <w:spacing w:val="0"/>
                <w:sz w:val="24"/>
                <w:shd w:val="clear" w:color="auto" w:fill="FFFFFF"/>
                <w:lang w:val="uk-UA"/>
              </w:rPr>
              <w:t>.</w:t>
            </w:r>
          </w:p>
          <w:p w:rsidR="00993906" w:rsidRPr="00CC1553" w:rsidRDefault="00E04249" w:rsidP="000C0BA4">
            <w:pPr>
              <w:pStyle w:val="a4"/>
              <w:shd w:val="clear" w:color="auto" w:fill="auto"/>
              <w:spacing w:line="240" w:lineRule="auto"/>
              <w:jc w:val="both"/>
              <w:rPr>
                <w:spacing w:val="0"/>
                <w:sz w:val="24"/>
                <w:lang w:val="uk-UA"/>
              </w:rPr>
            </w:pPr>
            <w:r w:rsidRPr="00CC1553">
              <w:rPr>
                <w:spacing w:val="0"/>
                <w:sz w:val="24"/>
                <w:shd w:val="clear" w:color="auto" w:fill="FFFFFF"/>
                <w:lang w:val="uk-UA"/>
              </w:rPr>
              <w:t>В</w:t>
            </w:r>
            <w:r w:rsidR="00993906" w:rsidRPr="00CC1553">
              <w:rPr>
                <w:spacing w:val="0"/>
                <w:sz w:val="24"/>
                <w:lang w:val="uk-UA"/>
              </w:rPr>
              <w:t>ідповідальність за розвиток професійного знання і практик, оцінку стратегічного розвитку команди</w:t>
            </w:r>
          </w:p>
          <w:p w:rsidR="00993906" w:rsidRPr="00CC1553" w:rsidRDefault="00993906" w:rsidP="000C0BA4">
            <w:pPr>
              <w:pStyle w:val="a4"/>
              <w:shd w:val="clear" w:color="auto" w:fill="auto"/>
              <w:spacing w:line="240" w:lineRule="auto"/>
              <w:jc w:val="both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CC1553">
              <w:rPr>
                <w:color w:val="000000"/>
                <w:spacing w:val="0"/>
                <w:sz w:val="24"/>
                <w:szCs w:val="24"/>
                <w:lang w:val="uk-UA"/>
              </w:rPr>
              <w:t>здатність до подальшого навчання, яке значною мірою є автономним та самостійним</w:t>
            </w:r>
            <w:r w:rsidR="00E04249" w:rsidRPr="00CC1553">
              <w:rPr>
                <w:color w:val="000000"/>
                <w:spacing w:val="0"/>
                <w:sz w:val="24"/>
                <w:szCs w:val="24"/>
                <w:lang w:val="uk-UA"/>
              </w:rPr>
              <w:t>.</w:t>
            </w:r>
          </w:p>
        </w:tc>
      </w:tr>
      <w:tr w:rsidR="008B5B0F" w:rsidRPr="00A2577C" w:rsidTr="008B5B0F">
        <w:tc>
          <w:tcPr>
            <w:tcW w:w="1413" w:type="dxa"/>
            <w:vMerge w:val="restart"/>
            <w:shd w:val="clear" w:color="auto" w:fill="auto"/>
          </w:tcPr>
          <w:p w:rsidR="008B5B0F" w:rsidRDefault="008B5B0F" w:rsidP="000C0BA4">
            <w:pPr>
              <w:pStyle w:val="a4"/>
              <w:shd w:val="clear" w:color="auto" w:fill="auto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2577C">
              <w:rPr>
                <w:b/>
                <w:bCs/>
                <w:sz w:val="24"/>
                <w:szCs w:val="24"/>
              </w:rPr>
              <w:lastRenderedPageBreak/>
              <w:t>Загальні</w:t>
            </w:r>
            <w:proofErr w:type="spellEnd"/>
            <w:r w:rsidRPr="00A2577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577C">
              <w:rPr>
                <w:b/>
                <w:bCs/>
                <w:sz w:val="24"/>
                <w:szCs w:val="24"/>
              </w:rPr>
              <w:t>компетент</w:t>
            </w:r>
            <w:proofErr w:type="spellEnd"/>
          </w:p>
          <w:p w:rsidR="008B5B0F" w:rsidRPr="00A2577C" w:rsidRDefault="008B5B0F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proofErr w:type="gramStart"/>
            <w:r w:rsidRPr="00A2577C">
              <w:rPr>
                <w:b/>
                <w:bCs/>
                <w:sz w:val="24"/>
                <w:szCs w:val="24"/>
              </w:rPr>
              <w:t>ності</w:t>
            </w:r>
            <w:proofErr w:type="spellEnd"/>
            <w:proofErr w:type="gramEnd"/>
            <w:r w:rsidRPr="00A2577C">
              <w:rPr>
                <w:b/>
                <w:bCs/>
                <w:sz w:val="24"/>
                <w:szCs w:val="24"/>
              </w:rPr>
              <w:t xml:space="preserve"> (ЗК)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B5B0F" w:rsidRPr="003355E7" w:rsidRDefault="008B5B0F" w:rsidP="000C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55E7">
              <w:rPr>
                <w:rFonts w:ascii="Times New Roman" w:hAnsi="Times New Roman"/>
                <w:b/>
                <w:sz w:val="24"/>
                <w:szCs w:val="24"/>
              </w:rPr>
              <w:t>ЗК - 1</w:t>
            </w:r>
          </w:p>
        </w:tc>
        <w:tc>
          <w:tcPr>
            <w:tcW w:w="7041" w:type="dxa"/>
            <w:gridSpan w:val="5"/>
            <w:shd w:val="clear" w:color="auto" w:fill="auto"/>
          </w:tcPr>
          <w:p w:rsidR="008B5B0F" w:rsidRPr="00A2577C" w:rsidRDefault="008B5B0F" w:rsidP="000C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7C">
              <w:rPr>
                <w:rFonts w:ascii="Times New Roman" w:hAnsi="Times New Roman"/>
                <w:b/>
                <w:sz w:val="24"/>
                <w:szCs w:val="24"/>
              </w:rPr>
              <w:t xml:space="preserve">Здатність діяти соціально </w:t>
            </w:r>
            <w:proofErr w:type="spellStart"/>
            <w:r w:rsidRPr="00A2577C">
              <w:rPr>
                <w:rFonts w:ascii="Times New Roman" w:hAnsi="Times New Roman"/>
                <w:b/>
                <w:sz w:val="24"/>
                <w:szCs w:val="24"/>
              </w:rPr>
              <w:t>відповідально</w:t>
            </w:r>
            <w:proofErr w:type="spellEnd"/>
            <w:r w:rsidRPr="00A2577C">
              <w:rPr>
                <w:rFonts w:ascii="Times New Roman" w:hAnsi="Times New Roman"/>
                <w:b/>
                <w:sz w:val="24"/>
                <w:szCs w:val="24"/>
              </w:rPr>
              <w:t xml:space="preserve"> та свідомо. </w:t>
            </w:r>
            <w:r w:rsidRPr="00A2577C">
              <w:rPr>
                <w:rFonts w:ascii="Times New Roman" w:hAnsi="Times New Roman"/>
                <w:sz w:val="24"/>
                <w:szCs w:val="24"/>
              </w:rPr>
              <w:t>Виявляти національну й особистісну гідність, громадянську свідомість та активність, дбати  про розвиток і функціювання громадянського суспільства;</w:t>
            </w:r>
            <w:r w:rsidRPr="00A25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577C">
              <w:rPr>
                <w:rFonts w:ascii="Times New Roman" w:hAnsi="Times New Roman"/>
                <w:sz w:val="24"/>
                <w:szCs w:val="24"/>
              </w:rPr>
              <w:t>мати і обстоювати власну громадянську позицію незалежно від впливу політичних партій і різних конфесій.</w:t>
            </w:r>
          </w:p>
        </w:tc>
      </w:tr>
      <w:tr w:rsidR="008B5B0F" w:rsidRPr="00A2577C" w:rsidTr="008B5B0F">
        <w:tc>
          <w:tcPr>
            <w:tcW w:w="1413" w:type="dxa"/>
            <w:vMerge/>
            <w:shd w:val="clear" w:color="auto" w:fill="auto"/>
          </w:tcPr>
          <w:p w:rsidR="008B5B0F" w:rsidRPr="00A2577C" w:rsidRDefault="008B5B0F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B5B0F" w:rsidRPr="003355E7" w:rsidRDefault="008B5B0F" w:rsidP="000C0B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E7">
              <w:rPr>
                <w:rFonts w:ascii="Times New Roman" w:hAnsi="Times New Roman"/>
                <w:b/>
                <w:sz w:val="24"/>
                <w:szCs w:val="24"/>
              </w:rPr>
              <w:t xml:space="preserve">ЗК -2 </w:t>
            </w:r>
          </w:p>
        </w:tc>
        <w:tc>
          <w:tcPr>
            <w:tcW w:w="7041" w:type="dxa"/>
            <w:gridSpan w:val="5"/>
            <w:shd w:val="clear" w:color="auto" w:fill="auto"/>
          </w:tcPr>
          <w:p w:rsidR="008B5B0F" w:rsidRPr="00A2577C" w:rsidRDefault="008B5B0F" w:rsidP="000C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7C">
              <w:rPr>
                <w:rFonts w:ascii="Times New Roman" w:hAnsi="Times New Roman"/>
                <w:b/>
                <w:sz w:val="24"/>
                <w:szCs w:val="24"/>
              </w:rPr>
              <w:t xml:space="preserve">Цінування та повага різноманітності та мультикультурності. </w:t>
            </w:r>
            <w:r w:rsidRPr="00A2577C">
              <w:rPr>
                <w:rFonts w:ascii="Times New Roman" w:hAnsi="Times New Roman"/>
                <w:sz w:val="24"/>
                <w:szCs w:val="24"/>
              </w:rPr>
              <w:t xml:space="preserve">Здійснювати професійну діяльність за принципами толерантності, </w:t>
            </w:r>
            <w:proofErr w:type="spellStart"/>
            <w:r w:rsidRPr="00A2577C">
              <w:rPr>
                <w:rFonts w:ascii="Times New Roman" w:hAnsi="Times New Roman"/>
                <w:sz w:val="24"/>
                <w:szCs w:val="24"/>
              </w:rPr>
              <w:t>безоціночності</w:t>
            </w:r>
            <w:proofErr w:type="spellEnd"/>
            <w:r w:rsidRPr="00A2577C">
              <w:rPr>
                <w:rFonts w:ascii="Times New Roman" w:hAnsi="Times New Roman"/>
                <w:sz w:val="24"/>
                <w:szCs w:val="24"/>
              </w:rPr>
              <w:t xml:space="preserve"> іншої особистості; вирішувати конфліктні ситуації і надавати підтримку в нових, проблемних і кризових ситуаціях.</w:t>
            </w:r>
          </w:p>
        </w:tc>
      </w:tr>
      <w:tr w:rsidR="008B5B0F" w:rsidRPr="00A2577C" w:rsidTr="008B5B0F">
        <w:tc>
          <w:tcPr>
            <w:tcW w:w="1413" w:type="dxa"/>
            <w:vMerge/>
            <w:shd w:val="clear" w:color="auto" w:fill="auto"/>
          </w:tcPr>
          <w:p w:rsidR="008B5B0F" w:rsidRPr="00A2577C" w:rsidRDefault="008B5B0F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B5B0F" w:rsidRPr="003355E7" w:rsidRDefault="008B5B0F" w:rsidP="000C0B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E7">
              <w:rPr>
                <w:rFonts w:ascii="Times New Roman" w:hAnsi="Times New Roman"/>
                <w:b/>
                <w:sz w:val="24"/>
                <w:szCs w:val="24"/>
              </w:rPr>
              <w:t>ЗК - 3</w:t>
            </w:r>
          </w:p>
        </w:tc>
        <w:tc>
          <w:tcPr>
            <w:tcW w:w="7041" w:type="dxa"/>
            <w:gridSpan w:val="5"/>
            <w:shd w:val="clear" w:color="auto" w:fill="auto"/>
          </w:tcPr>
          <w:p w:rsidR="008B5B0F" w:rsidRPr="00A2577C" w:rsidRDefault="008B5B0F" w:rsidP="000C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7C">
              <w:rPr>
                <w:rFonts w:ascii="Times New Roman" w:hAnsi="Times New Roman"/>
                <w:b/>
                <w:sz w:val="24"/>
                <w:szCs w:val="24"/>
              </w:rPr>
              <w:t xml:space="preserve">Здатність вчитися і оволодівати сучасними знаннями. </w:t>
            </w:r>
            <w:r w:rsidRPr="00A2577C">
              <w:rPr>
                <w:rFonts w:ascii="Times New Roman" w:hAnsi="Times New Roman"/>
                <w:sz w:val="24"/>
                <w:szCs w:val="24"/>
              </w:rPr>
              <w:t>Мати потребу вдосконалювати і розвивати свій інтелектуальний і загальнокультурний рівень; самостійно набувати і використовувати нові знання і уміння.</w:t>
            </w:r>
          </w:p>
        </w:tc>
      </w:tr>
      <w:tr w:rsidR="008B5B0F" w:rsidRPr="00A2577C" w:rsidTr="008B5B0F">
        <w:tc>
          <w:tcPr>
            <w:tcW w:w="1413" w:type="dxa"/>
            <w:vMerge/>
            <w:shd w:val="clear" w:color="auto" w:fill="auto"/>
          </w:tcPr>
          <w:p w:rsidR="008B5B0F" w:rsidRPr="00A2577C" w:rsidRDefault="008B5B0F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B5B0F" w:rsidRPr="003355E7" w:rsidRDefault="008B5B0F" w:rsidP="000C0B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E7">
              <w:rPr>
                <w:rFonts w:ascii="Times New Roman" w:hAnsi="Times New Roman"/>
                <w:b/>
                <w:sz w:val="24"/>
                <w:szCs w:val="24"/>
              </w:rPr>
              <w:t>ЗК - 4</w:t>
            </w:r>
          </w:p>
        </w:tc>
        <w:tc>
          <w:tcPr>
            <w:tcW w:w="7041" w:type="dxa"/>
            <w:gridSpan w:val="5"/>
            <w:shd w:val="clear" w:color="auto" w:fill="auto"/>
          </w:tcPr>
          <w:p w:rsidR="008B5B0F" w:rsidRPr="00A2577C" w:rsidRDefault="008B5B0F" w:rsidP="000C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7C">
              <w:rPr>
                <w:rFonts w:ascii="Times New Roman" w:hAnsi="Times New Roman"/>
                <w:b/>
                <w:sz w:val="24"/>
                <w:szCs w:val="24"/>
              </w:rPr>
              <w:t xml:space="preserve">Здатність генерувати нові ідеї. </w:t>
            </w:r>
            <w:r w:rsidRPr="00A2577C">
              <w:rPr>
                <w:rFonts w:ascii="Times New Roman" w:hAnsi="Times New Roman"/>
                <w:sz w:val="24"/>
                <w:szCs w:val="24"/>
              </w:rPr>
              <w:t xml:space="preserve">Бути готовим проявляти ініціативу і приймати доцільні та відповідальні рішення в проблемних ситуаціях; діяти в нестандартних ситуаціях і нести соціальну й етичну відповідальність за прийняті рішення. </w:t>
            </w:r>
          </w:p>
        </w:tc>
      </w:tr>
      <w:tr w:rsidR="008B5B0F" w:rsidRPr="00A2577C" w:rsidTr="008B5B0F">
        <w:tc>
          <w:tcPr>
            <w:tcW w:w="1413" w:type="dxa"/>
            <w:vMerge/>
            <w:shd w:val="clear" w:color="auto" w:fill="auto"/>
          </w:tcPr>
          <w:p w:rsidR="008B5B0F" w:rsidRPr="00A2577C" w:rsidRDefault="008B5B0F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B5B0F" w:rsidRPr="003355E7" w:rsidRDefault="008B5B0F" w:rsidP="000C0B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E7">
              <w:rPr>
                <w:rFonts w:ascii="Times New Roman" w:hAnsi="Times New Roman"/>
                <w:b/>
                <w:sz w:val="24"/>
                <w:szCs w:val="24"/>
              </w:rPr>
              <w:t>ЗК – 5</w:t>
            </w:r>
          </w:p>
        </w:tc>
        <w:tc>
          <w:tcPr>
            <w:tcW w:w="7041" w:type="dxa"/>
            <w:gridSpan w:val="5"/>
            <w:shd w:val="clear" w:color="auto" w:fill="auto"/>
          </w:tcPr>
          <w:p w:rsidR="008B5B0F" w:rsidRPr="00A2577C" w:rsidRDefault="008B5B0F" w:rsidP="000C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7C">
              <w:rPr>
                <w:rFonts w:ascii="Times New Roman" w:hAnsi="Times New Roman"/>
                <w:b/>
                <w:sz w:val="24"/>
                <w:szCs w:val="24"/>
              </w:rPr>
              <w:t xml:space="preserve">Здатність працювати в команді. </w:t>
            </w:r>
            <w:r w:rsidRPr="00A2577C">
              <w:rPr>
                <w:rFonts w:ascii="Times New Roman" w:hAnsi="Times New Roman"/>
                <w:sz w:val="24"/>
                <w:szCs w:val="24"/>
              </w:rPr>
              <w:t>Вміння ставити актуальні завдання, спрямовувати свої зусилля на досягнення цілей, вмотивовувати всіх суб’єктів соціальної взаємодії на їх розв’язання;</w:t>
            </w:r>
            <w:r w:rsidRPr="00A25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577C">
              <w:rPr>
                <w:rFonts w:ascii="Times New Roman" w:hAnsi="Times New Roman"/>
                <w:sz w:val="24"/>
                <w:szCs w:val="24"/>
              </w:rPr>
              <w:t xml:space="preserve">будувати свою діяльність відповідно до моральних, духовних, етичних і правових норм, працюючи в команді. Володіти навичками самоорганізації і саморегуляції. </w:t>
            </w:r>
          </w:p>
        </w:tc>
      </w:tr>
      <w:tr w:rsidR="008B5B0F" w:rsidRPr="00A2577C" w:rsidTr="008B5B0F">
        <w:tc>
          <w:tcPr>
            <w:tcW w:w="1413" w:type="dxa"/>
            <w:vMerge/>
            <w:shd w:val="clear" w:color="auto" w:fill="auto"/>
          </w:tcPr>
          <w:p w:rsidR="008B5B0F" w:rsidRPr="00A2577C" w:rsidRDefault="008B5B0F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B5B0F" w:rsidRPr="003355E7" w:rsidRDefault="008B5B0F" w:rsidP="000C0B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E7">
              <w:rPr>
                <w:rFonts w:ascii="Times New Roman" w:hAnsi="Times New Roman"/>
                <w:b/>
                <w:sz w:val="24"/>
                <w:szCs w:val="24"/>
              </w:rPr>
              <w:t>ЗК - 6</w:t>
            </w:r>
          </w:p>
        </w:tc>
        <w:tc>
          <w:tcPr>
            <w:tcW w:w="7041" w:type="dxa"/>
            <w:gridSpan w:val="5"/>
            <w:shd w:val="clear" w:color="auto" w:fill="auto"/>
          </w:tcPr>
          <w:p w:rsidR="008B5B0F" w:rsidRPr="00A2577C" w:rsidRDefault="008B5B0F" w:rsidP="000C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7C">
              <w:rPr>
                <w:rFonts w:ascii="Times New Roman" w:hAnsi="Times New Roman"/>
                <w:b/>
                <w:sz w:val="24"/>
                <w:szCs w:val="24"/>
              </w:rPr>
              <w:t xml:space="preserve">Здатність до пошуку, оброблення та аналізу інформації з різних джерел. </w:t>
            </w:r>
            <w:r w:rsidRPr="00A2577C">
              <w:rPr>
                <w:rFonts w:ascii="Times New Roman" w:hAnsi="Times New Roman"/>
                <w:sz w:val="24"/>
                <w:szCs w:val="24"/>
              </w:rPr>
              <w:t>Володіти практичними способами пошуку наукової і професійної інформації з використанням сучасних комп’ютерних засобів, хмарних технологій, баз даних і знань.</w:t>
            </w:r>
          </w:p>
        </w:tc>
      </w:tr>
      <w:tr w:rsidR="008B5B0F" w:rsidRPr="00A2577C" w:rsidTr="008B5B0F">
        <w:tc>
          <w:tcPr>
            <w:tcW w:w="1413" w:type="dxa"/>
            <w:vMerge/>
            <w:shd w:val="clear" w:color="auto" w:fill="auto"/>
          </w:tcPr>
          <w:p w:rsidR="008B5B0F" w:rsidRPr="00A2577C" w:rsidRDefault="008B5B0F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B5B0F" w:rsidRPr="003355E7" w:rsidRDefault="008B5B0F" w:rsidP="000C0B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E7">
              <w:rPr>
                <w:rFonts w:ascii="Times New Roman" w:hAnsi="Times New Roman"/>
                <w:b/>
                <w:sz w:val="24"/>
                <w:szCs w:val="24"/>
              </w:rPr>
              <w:t>ЗК - 7</w:t>
            </w:r>
          </w:p>
        </w:tc>
        <w:tc>
          <w:tcPr>
            <w:tcW w:w="7041" w:type="dxa"/>
            <w:gridSpan w:val="5"/>
            <w:shd w:val="clear" w:color="auto" w:fill="auto"/>
          </w:tcPr>
          <w:p w:rsidR="008B5B0F" w:rsidRPr="00A2577C" w:rsidRDefault="008B5B0F" w:rsidP="000C0B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77C">
              <w:rPr>
                <w:rFonts w:ascii="Times New Roman" w:hAnsi="Times New Roman"/>
                <w:b/>
                <w:sz w:val="24"/>
                <w:szCs w:val="24"/>
              </w:rPr>
              <w:t xml:space="preserve">Здатність спілкуватися державною мовою як усно, так і письмово. </w:t>
            </w:r>
            <w:r w:rsidRPr="00A2577C">
              <w:rPr>
                <w:rFonts w:ascii="Times New Roman" w:hAnsi="Times New Roman"/>
                <w:sz w:val="24"/>
                <w:szCs w:val="24"/>
              </w:rPr>
              <w:t>Досконало володіти всіма стилями і жанрами усного і письмового мовлення</w:t>
            </w:r>
            <w:r w:rsidRPr="00A25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577C">
              <w:rPr>
                <w:rFonts w:ascii="Times New Roman" w:hAnsi="Times New Roman"/>
                <w:sz w:val="24"/>
                <w:szCs w:val="24"/>
              </w:rPr>
              <w:t>для комунікації</w:t>
            </w:r>
            <w:r w:rsidRPr="00A25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577C">
              <w:rPr>
                <w:rFonts w:ascii="Times New Roman" w:hAnsi="Times New Roman"/>
                <w:sz w:val="24"/>
                <w:szCs w:val="24"/>
              </w:rPr>
              <w:t>з суб’єктами освітнього процесу, з різними соціальними і професійними групами.</w:t>
            </w:r>
            <w:r w:rsidRPr="00A2577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8B5B0F" w:rsidRPr="00CC1553" w:rsidTr="008B5B0F">
        <w:tc>
          <w:tcPr>
            <w:tcW w:w="1413" w:type="dxa"/>
            <w:vMerge/>
            <w:shd w:val="clear" w:color="auto" w:fill="auto"/>
          </w:tcPr>
          <w:p w:rsidR="008B5B0F" w:rsidRPr="00CC1553" w:rsidRDefault="008B5B0F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B5B0F" w:rsidRPr="003355E7" w:rsidRDefault="008B5B0F" w:rsidP="000C0BA4">
            <w:pPr>
              <w:pStyle w:val="a4"/>
              <w:shd w:val="clear" w:color="auto" w:fill="auto"/>
              <w:spacing w:line="240" w:lineRule="auto"/>
              <w:jc w:val="both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 w:rsidRPr="003355E7"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ЗК - 8</w:t>
            </w:r>
          </w:p>
        </w:tc>
        <w:tc>
          <w:tcPr>
            <w:tcW w:w="7041" w:type="dxa"/>
            <w:gridSpan w:val="5"/>
            <w:shd w:val="clear" w:color="auto" w:fill="auto"/>
          </w:tcPr>
          <w:p w:rsidR="008B5B0F" w:rsidRPr="00A2577C" w:rsidRDefault="008B5B0F" w:rsidP="000C0BA4">
            <w:pPr>
              <w:pStyle w:val="a4"/>
              <w:shd w:val="clear" w:color="auto" w:fill="auto"/>
              <w:spacing w:line="240" w:lineRule="auto"/>
              <w:jc w:val="both"/>
              <w:rPr>
                <w:spacing w:val="0"/>
                <w:sz w:val="24"/>
                <w:shd w:val="clear" w:color="auto" w:fill="FFFFFF"/>
                <w:lang w:val="uk-UA"/>
              </w:rPr>
            </w:pPr>
            <w:r w:rsidRPr="00A2577C">
              <w:rPr>
                <w:b/>
                <w:sz w:val="24"/>
                <w:szCs w:val="24"/>
                <w:lang w:val="uk-UA"/>
              </w:rPr>
              <w:t>Здатність приймати управлінські рішення у галузі дошкільної та вищої освіти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rStyle w:val="hps"/>
                <w:sz w:val="24"/>
                <w:szCs w:val="24"/>
                <w:lang w:val="uk-UA"/>
              </w:rPr>
              <w:t>С</w:t>
            </w:r>
            <w:r w:rsidRPr="00A2577C">
              <w:rPr>
                <w:sz w:val="24"/>
                <w:szCs w:val="24"/>
                <w:lang w:val="uk-UA"/>
              </w:rPr>
              <w:t>тавити мету й формулювати завдання, пов’язані з реалізацією соціально-професійної діяльності,</w:t>
            </w:r>
            <w:r w:rsidRPr="00A2577C">
              <w:rPr>
                <w:rStyle w:val="hps"/>
                <w:sz w:val="24"/>
                <w:szCs w:val="24"/>
                <w:lang w:val="uk-UA"/>
              </w:rPr>
              <w:t xml:space="preserve"> адекватно оцінювати процес і результати своєї діяльності, власні професійні можливості;</w:t>
            </w:r>
            <w:r>
              <w:rPr>
                <w:rStyle w:val="hps"/>
                <w:sz w:val="24"/>
                <w:szCs w:val="24"/>
                <w:lang w:val="uk-UA"/>
              </w:rPr>
              <w:t xml:space="preserve"> </w:t>
            </w:r>
            <w:r w:rsidRPr="00A2577C">
              <w:rPr>
                <w:rStyle w:val="hps"/>
                <w:iCs/>
                <w:sz w:val="24"/>
                <w:szCs w:val="24"/>
                <w:lang w:val="uk-UA"/>
              </w:rPr>
              <w:t>здатність</w:t>
            </w:r>
            <w:r w:rsidRPr="00A2577C">
              <w:rPr>
                <w:rStyle w:val="hps"/>
                <w:sz w:val="24"/>
                <w:szCs w:val="24"/>
                <w:lang w:val="uk-UA"/>
              </w:rPr>
              <w:t xml:space="preserve"> до подолання професійних криз і професійної деформації.</w:t>
            </w:r>
          </w:p>
        </w:tc>
      </w:tr>
      <w:tr w:rsidR="008B5B0F" w:rsidRPr="00CC1553" w:rsidTr="008B5B0F">
        <w:tc>
          <w:tcPr>
            <w:tcW w:w="1413" w:type="dxa"/>
            <w:vMerge/>
            <w:shd w:val="clear" w:color="auto" w:fill="auto"/>
          </w:tcPr>
          <w:p w:rsidR="008B5B0F" w:rsidRPr="00CC1553" w:rsidRDefault="008B5B0F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B5B0F" w:rsidRPr="003355E7" w:rsidRDefault="008B5B0F" w:rsidP="000C0BA4">
            <w:pPr>
              <w:pStyle w:val="a4"/>
              <w:shd w:val="clear" w:color="auto" w:fill="auto"/>
              <w:spacing w:line="240" w:lineRule="auto"/>
              <w:jc w:val="both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 w:rsidRPr="003355E7"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ЗК-9</w:t>
            </w:r>
          </w:p>
        </w:tc>
        <w:tc>
          <w:tcPr>
            <w:tcW w:w="7041" w:type="dxa"/>
            <w:gridSpan w:val="5"/>
            <w:shd w:val="clear" w:color="auto" w:fill="auto"/>
          </w:tcPr>
          <w:p w:rsidR="008B5B0F" w:rsidRPr="003257D6" w:rsidRDefault="008B5B0F" w:rsidP="009A1D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7C">
              <w:rPr>
                <w:rFonts w:ascii="Times New Roman" w:hAnsi="Times New Roman"/>
                <w:b/>
                <w:sz w:val="24"/>
                <w:szCs w:val="24"/>
              </w:rPr>
              <w:t>Здатність шляхом самостійного навчання освоїти нові науково-педагогічні теорії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25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257D6">
              <w:rPr>
                <w:rFonts w:ascii="Times New Roman" w:hAnsi="Times New Roman"/>
                <w:sz w:val="24"/>
                <w:szCs w:val="24"/>
              </w:rPr>
              <w:t>икористову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вати </w:t>
            </w:r>
            <w:r w:rsidRPr="003257D6">
              <w:rPr>
                <w:rFonts w:ascii="Times New Roman" w:hAnsi="Times New Roman"/>
                <w:sz w:val="24"/>
                <w:szCs w:val="24"/>
              </w:rPr>
              <w:t>здобуті знання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7D6">
              <w:rPr>
                <w:rFonts w:ascii="Times New Roman" w:hAnsi="Times New Roman"/>
                <w:sz w:val="24"/>
                <w:szCs w:val="24"/>
              </w:rPr>
              <w:t>мисл</w:t>
            </w:r>
            <w:r>
              <w:rPr>
                <w:rFonts w:ascii="Times New Roman" w:hAnsi="Times New Roman"/>
                <w:sz w:val="24"/>
                <w:szCs w:val="24"/>
              </w:rPr>
              <w:t>ити</w:t>
            </w:r>
            <w:r w:rsidRPr="003257D6">
              <w:rPr>
                <w:rFonts w:ascii="Times New Roman" w:hAnsi="Times New Roman"/>
                <w:sz w:val="24"/>
                <w:szCs w:val="24"/>
              </w:rPr>
              <w:t>, набуття гнучкого образу мислення, який дозволяє зрозуміти та розв’язати педагогічні проблеми та задачі, зберігаючи при цьому критичне ставлення до сталих наукових компетенцій у галузі дошкільної освіти.</w:t>
            </w:r>
          </w:p>
        </w:tc>
      </w:tr>
      <w:tr w:rsidR="008B5B0F" w:rsidRPr="00CC1553" w:rsidTr="008B5B0F">
        <w:tc>
          <w:tcPr>
            <w:tcW w:w="1413" w:type="dxa"/>
            <w:vMerge/>
            <w:shd w:val="clear" w:color="auto" w:fill="auto"/>
          </w:tcPr>
          <w:p w:rsidR="008B5B0F" w:rsidRPr="00CC1553" w:rsidRDefault="008B5B0F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B5B0F" w:rsidRPr="003355E7" w:rsidRDefault="008B5B0F" w:rsidP="000C0BA4">
            <w:pPr>
              <w:pStyle w:val="a4"/>
              <w:shd w:val="clear" w:color="auto" w:fill="auto"/>
              <w:spacing w:line="240" w:lineRule="auto"/>
              <w:jc w:val="both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 w:rsidRPr="003355E7"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ЗК -10</w:t>
            </w:r>
          </w:p>
        </w:tc>
        <w:tc>
          <w:tcPr>
            <w:tcW w:w="7041" w:type="dxa"/>
            <w:gridSpan w:val="5"/>
            <w:shd w:val="clear" w:color="auto" w:fill="auto"/>
          </w:tcPr>
          <w:p w:rsidR="008B5B0F" w:rsidRPr="003257D6" w:rsidRDefault="008B5B0F" w:rsidP="009A1D50">
            <w:pPr>
              <w:spacing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160">
              <w:rPr>
                <w:rStyle w:val="hps"/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Здатність</w:t>
            </w:r>
            <w:r w:rsidRPr="003B2160">
              <w:rPr>
                <w:rStyle w:val="hps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забезпечувати сприятливий психологічний клімат</w:t>
            </w:r>
            <w:r>
              <w:rPr>
                <w:rStyle w:val="hps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Style w:val="hps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Створювати </w:t>
            </w:r>
            <w:r w:rsidRPr="003257D6">
              <w:rPr>
                <w:rStyle w:val="hps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атмосферу толерантності, стриманості, тактовності, </w:t>
            </w:r>
            <w:proofErr w:type="spellStart"/>
            <w:r w:rsidRPr="003257D6">
              <w:rPr>
                <w:rStyle w:val="hps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емпатійності</w:t>
            </w:r>
            <w:proofErr w:type="spellEnd"/>
            <w:r w:rsidRPr="003257D6">
              <w:rPr>
                <w:rStyle w:val="hps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культури мови, поваги, співпраці в педагогічному колективі задля забезпечення безпечного </w:t>
            </w:r>
            <w:proofErr w:type="spellStart"/>
            <w:r w:rsidRPr="003257D6">
              <w:rPr>
                <w:rStyle w:val="hps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здоров’язбережувального</w:t>
            </w:r>
            <w:proofErr w:type="spellEnd"/>
            <w:r w:rsidRPr="003257D6">
              <w:rPr>
                <w:rStyle w:val="hps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освітнього простору.</w:t>
            </w:r>
          </w:p>
        </w:tc>
      </w:tr>
      <w:tr w:rsidR="003355E7" w:rsidRPr="00CC1553" w:rsidTr="008B5B0F">
        <w:trPr>
          <w:trHeight w:val="25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8E" w:rsidRPr="00021B8E" w:rsidRDefault="00021B8E" w:rsidP="000C0BA4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021B8E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Фахові </w:t>
            </w:r>
          </w:p>
          <w:p w:rsidR="008B5B0F" w:rsidRDefault="008B5B0F" w:rsidP="000C0BA4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proofErr w:type="spellStart"/>
            <w:r w:rsidRPr="00021B8E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К</w:t>
            </w:r>
            <w:r w:rsidR="00021B8E" w:rsidRPr="00021B8E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омпетент</w:t>
            </w:r>
            <w:proofErr w:type="spellEnd"/>
          </w:p>
          <w:p w:rsidR="008B5B0F" w:rsidRDefault="00021B8E" w:rsidP="000C0BA4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proofErr w:type="spellStart"/>
            <w:r w:rsidRPr="00021B8E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ності</w:t>
            </w:r>
            <w:proofErr w:type="spellEnd"/>
            <w:r w:rsidRPr="00021B8E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21B8E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спеціаль</w:t>
            </w:r>
            <w:proofErr w:type="spellEnd"/>
          </w:p>
          <w:p w:rsidR="003355E7" w:rsidRPr="00021B8E" w:rsidRDefault="00021B8E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21B8E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ності</w:t>
            </w:r>
            <w:proofErr w:type="spellEnd"/>
            <w:r w:rsidRPr="00021B8E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(ФК)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21B8E" w:rsidP="000C0BA4">
            <w:pPr>
              <w:pStyle w:val="a4"/>
              <w:shd w:val="clear" w:color="auto" w:fill="auto"/>
              <w:spacing w:line="240" w:lineRule="auto"/>
              <w:jc w:val="both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 xml:space="preserve">ФК - 1 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21B8E" w:rsidP="000C0BA4">
            <w:pPr>
              <w:spacing w:line="240" w:lineRule="auto"/>
              <w:ind w:right="35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1B8E">
              <w:rPr>
                <w:rFonts w:ascii="Times New Roman" w:hAnsi="Times New Roman"/>
                <w:b/>
                <w:sz w:val="24"/>
                <w:szCs w:val="24"/>
              </w:rPr>
              <w:t xml:space="preserve">Здатність здійснювати прогностичні,  </w:t>
            </w:r>
            <w:proofErr w:type="spellStart"/>
            <w:r w:rsidRPr="00021B8E">
              <w:rPr>
                <w:rFonts w:ascii="Times New Roman" w:hAnsi="Times New Roman"/>
                <w:b/>
                <w:sz w:val="24"/>
                <w:szCs w:val="24"/>
              </w:rPr>
              <w:t>планувально</w:t>
            </w:r>
            <w:proofErr w:type="spellEnd"/>
            <w:r w:rsidRPr="00021B8E">
              <w:rPr>
                <w:rFonts w:ascii="Times New Roman" w:hAnsi="Times New Roman"/>
                <w:b/>
                <w:sz w:val="24"/>
                <w:szCs w:val="24"/>
              </w:rPr>
              <w:t>-організаційні функції в управлінні дошкільним навчальним закладом.</w:t>
            </w:r>
            <w:r w:rsidRPr="00021B8E">
              <w:rPr>
                <w:rFonts w:ascii="Times New Roman" w:hAnsi="Times New Roman"/>
                <w:sz w:val="24"/>
                <w:szCs w:val="24"/>
              </w:rPr>
              <w:t xml:space="preserve"> Визначати стратегічні лінії розвитку дошкільного закладу; визначати коло партнерів ДНЗ, проводити з ними конструктивні переговори; організовувати командну роботу при вирішенні завдань розвитку ДНЗ; передбачати можливі ризики зовнішнього і внутрішнього характеру та завчасно уникати їх негативного впливу.</w:t>
            </w:r>
          </w:p>
        </w:tc>
      </w:tr>
      <w:tr w:rsidR="003355E7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3355E7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21B8E" w:rsidP="000C0BA4">
            <w:pPr>
              <w:pStyle w:val="a4"/>
              <w:shd w:val="clear" w:color="auto" w:fill="auto"/>
              <w:spacing w:line="240" w:lineRule="auto"/>
              <w:jc w:val="both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 xml:space="preserve">ФК - 2 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21B8E" w:rsidP="000C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8E">
              <w:rPr>
                <w:rFonts w:ascii="Times New Roman" w:hAnsi="Times New Roman"/>
                <w:b/>
                <w:sz w:val="24"/>
                <w:szCs w:val="24"/>
              </w:rPr>
              <w:t xml:space="preserve">Здатність здійснювати правове регулювання та управління адміністративно-господарською діяльністю дошкільного навчального закладу. </w:t>
            </w:r>
            <w:r w:rsidRPr="00021B8E">
              <w:rPr>
                <w:rFonts w:ascii="Times New Roman" w:hAnsi="Times New Roman"/>
                <w:sz w:val="24"/>
                <w:szCs w:val="24"/>
              </w:rPr>
              <w:t>Здійснювати правове регулювання трудових взаємин із працівниками дошкільного навчального закладу; організовувати ефективну адміністративно-господарчу діяльність освітньої установи.</w:t>
            </w:r>
          </w:p>
        </w:tc>
      </w:tr>
      <w:tr w:rsidR="003355E7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3355E7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21B8E" w:rsidP="000C0BA4">
            <w:pPr>
              <w:pStyle w:val="a4"/>
              <w:shd w:val="clear" w:color="auto" w:fill="auto"/>
              <w:spacing w:line="240" w:lineRule="auto"/>
              <w:jc w:val="both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ФК - 3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21B8E" w:rsidP="000C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8E">
              <w:rPr>
                <w:rFonts w:ascii="Times New Roman" w:hAnsi="Times New Roman"/>
                <w:b/>
                <w:sz w:val="24"/>
                <w:szCs w:val="24"/>
              </w:rPr>
              <w:t xml:space="preserve">Здатність здійснювати методичний супровід освітньої діяльності дошкільного навчального закладу. </w:t>
            </w:r>
            <w:r w:rsidRPr="00021B8E">
              <w:rPr>
                <w:rFonts w:ascii="Times New Roman" w:hAnsi="Times New Roman"/>
                <w:sz w:val="24"/>
                <w:szCs w:val="24"/>
              </w:rPr>
              <w:t xml:space="preserve">Володіти методами та формами методичної роботи, вміти створювати умови для безперервного навчання та ефективного підвищення кваліфікації педагогічних працівників дошкільних навчальних закладів.   </w:t>
            </w:r>
          </w:p>
        </w:tc>
      </w:tr>
      <w:tr w:rsidR="003355E7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3355E7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21B8E" w:rsidP="000C0BA4">
            <w:pPr>
              <w:pStyle w:val="a4"/>
              <w:shd w:val="clear" w:color="auto" w:fill="auto"/>
              <w:spacing w:line="240" w:lineRule="auto"/>
              <w:jc w:val="both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ФК - 4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21B8E" w:rsidP="000C0B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B8E">
              <w:rPr>
                <w:rFonts w:ascii="Times New Roman" w:hAnsi="Times New Roman"/>
                <w:b/>
                <w:sz w:val="24"/>
                <w:szCs w:val="24"/>
              </w:rPr>
              <w:t xml:space="preserve">Здатність організовувати освітній процес у дошкільних навчальних закладах з використанням сучасних, науково обґрунтованих, традиційних та інноваційних засобів, методів, прийомів, технологій. </w:t>
            </w:r>
            <w:r w:rsidRPr="00021B8E">
              <w:rPr>
                <w:rFonts w:ascii="Times New Roman" w:hAnsi="Times New Roman"/>
                <w:sz w:val="24"/>
                <w:szCs w:val="24"/>
              </w:rPr>
              <w:t>Створювати максимально сприятливі умови для розвитку, навчання і виховання дітей.</w:t>
            </w:r>
          </w:p>
        </w:tc>
      </w:tr>
      <w:tr w:rsidR="003355E7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3355E7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21B8E" w:rsidP="000C0BA4">
            <w:pPr>
              <w:pStyle w:val="a4"/>
              <w:shd w:val="clear" w:color="auto" w:fill="auto"/>
              <w:spacing w:line="240" w:lineRule="auto"/>
              <w:jc w:val="both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ФК - 5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21B8E" w:rsidP="000C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8E">
              <w:rPr>
                <w:rFonts w:ascii="Times New Roman" w:hAnsi="Times New Roman"/>
                <w:b/>
                <w:sz w:val="24"/>
                <w:szCs w:val="24"/>
              </w:rPr>
              <w:t xml:space="preserve">Здатність здійснювати моніторингову діяльність в управлінні ДНЗ і системою дошкільної освіти. </w:t>
            </w:r>
            <w:r w:rsidRPr="00021B8E">
              <w:rPr>
                <w:rFonts w:ascii="Times New Roman" w:hAnsi="Times New Roman"/>
                <w:sz w:val="24"/>
                <w:szCs w:val="24"/>
              </w:rPr>
              <w:t>Уміння використовувати моніторинг як механізм вдосконалення діяльності дошкільного навчального закладу та системи дошкільної освіти району (міста); реалізовувати контрольно-оцінну та коригувальну функцію в діяльності ДНЗ.</w:t>
            </w:r>
          </w:p>
        </w:tc>
      </w:tr>
      <w:tr w:rsidR="003355E7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3355E7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21B8E" w:rsidP="000C0BA4">
            <w:pPr>
              <w:pStyle w:val="a4"/>
              <w:shd w:val="clear" w:color="auto" w:fill="auto"/>
              <w:spacing w:line="240" w:lineRule="auto"/>
              <w:jc w:val="both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ФК - 6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21B8E" w:rsidP="000C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8E">
              <w:rPr>
                <w:rFonts w:ascii="Times New Roman" w:hAnsi="Times New Roman"/>
                <w:b/>
                <w:sz w:val="24"/>
                <w:szCs w:val="24"/>
              </w:rPr>
              <w:t xml:space="preserve">Здатність до співпраці з різними категоріями фахівців. </w:t>
            </w:r>
            <w:r w:rsidRPr="00021B8E">
              <w:rPr>
                <w:rFonts w:ascii="Times New Roman" w:hAnsi="Times New Roman"/>
                <w:sz w:val="24"/>
                <w:szCs w:val="24"/>
              </w:rPr>
              <w:t>Вміти ефективно взаємодіяти з працівниками дошкільного навчального закладу, органами управління і самоврядування; налагоджувати професійну комунікацію; враховувати зв’язок і вплив власної діяльності на сумарний результат роботи колективу.</w:t>
            </w:r>
          </w:p>
        </w:tc>
      </w:tr>
      <w:tr w:rsidR="003355E7" w:rsidRPr="00CC1553" w:rsidTr="008B5B0F">
        <w:trPr>
          <w:trHeight w:val="33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3355E7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21B8E" w:rsidP="000C0BA4">
            <w:pPr>
              <w:pStyle w:val="a4"/>
              <w:shd w:val="clear" w:color="auto" w:fill="auto"/>
              <w:spacing w:line="240" w:lineRule="auto"/>
              <w:jc w:val="both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ФК - 7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21B8E" w:rsidP="009A1D50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1B8E">
              <w:rPr>
                <w:rFonts w:ascii="Times New Roman" w:hAnsi="Times New Roman"/>
                <w:b/>
                <w:sz w:val="24"/>
                <w:szCs w:val="24"/>
              </w:rPr>
              <w:t xml:space="preserve">Здатність зміцнювати та раціонально використовувати матеріально-технічну базу ДНЗ, створювати розвивальне середовище відповідно до особистісно-зорієнтованої моделі освіти дітей дошкільного віку. </w:t>
            </w:r>
            <w:r w:rsidRPr="00021B8E">
              <w:rPr>
                <w:rFonts w:ascii="Times New Roman" w:hAnsi="Times New Roman"/>
                <w:sz w:val="24"/>
                <w:szCs w:val="24"/>
              </w:rPr>
              <w:t xml:space="preserve">Використовувати повноваження дошкільного навчального закладу щодо поповнення й розвитку матеріальної бази на основі дидактичних, виховних, естетичних, санітарно-гігієнічних вимог; дотримуватися порядку організації харчування та медичного обслуговування дітей в дошкільному закладі. Сприяти створенню безпечних умов для навчання, виховання дітей та охорони праці в ДНЗ. </w:t>
            </w:r>
          </w:p>
        </w:tc>
      </w:tr>
      <w:tr w:rsidR="00021B8E" w:rsidRPr="00CC1553" w:rsidTr="008B5B0F">
        <w:trPr>
          <w:trHeight w:val="228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8E" w:rsidRPr="00021B8E" w:rsidRDefault="00021B8E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8E" w:rsidRDefault="00021B8E" w:rsidP="000C0BA4">
            <w:pPr>
              <w:pStyle w:val="a4"/>
              <w:jc w:val="both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ФК - 8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8E" w:rsidRPr="00021B8E" w:rsidRDefault="00021B8E" w:rsidP="009A1D50">
            <w:pPr>
              <w:spacing w:line="240" w:lineRule="auto"/>
              <w:ind w:righ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B8E">
              <w:rPr>
                <w:rFonts w:ascii="Times New Roman" w:hAnsi="Times New Roman"/>
                <w:b/>
                <w:sz w:val="24"/>
                <w:szCs w:val="24"/>
              </w:rPr>
              <w:t xml:space="preserve">Здатність до взаємодії з батьківською спільнотою, налагодження соціально-педагогічного патронажу, пропагування педагогічних знань серед широких верств населення. </w:t>
            </w:r>
            <w:r w:rsidRPr="00021B8E">
              <w:rPr>
                <w:rFonts w:ascii="Times New Roman" w:hAnsi="Times New Roman"/>
                <w:sz w:val="24"/>
                <w:szCs w:val="24"/>
              </w:rPr>
              <w:t>На основі знань правових засад, завдань і принципів планувати та організовувати взаємодію дошкільного навчального закладу і сім’ї; ефективно залучати батьків до управління дошкільним закладом.</w:t>
            </w:r>
            <w:r w:rsidRPr="00021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355E7" w:rsidRPr="00CC1553" w:rsidTr="008B5B0F">
        <w:trPr>
          <w:trHeight w:val="199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3355E7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21B8E" w:rsidP="000C0BA4">
            <w:pPr>
              <w:pStyle w:val="a4"/>
              <w:shd w:val="clear" w:color="auto" w:fill="auto"/>
              <w:spacing w:line="240" w:lineRule="auto"/>
              <w:jc w:val="both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ФК - 9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21B8E" w:rsidP="009A1D50">
            <w:pPr>
              <w:spacing w:line="240" w:lineRule="auto"/>
              <w:ind w:right="35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1B8E">
              <w:rPr>
                <w:rFonts w:ascii="Times New Roman" w:hAnsi="Times New Roman"/>
                <w:b/>
                <w:sz w:val="24"/>
                <w:szCs w:val="24"/>
              </w:rPr>
              <w:t xml:space="preserve">Готовність до реалізації заходів щодо розвитку мережі дошкільних навчальних закладів у районі (місті). </w:t>
            </w:r>
            <w:r w:rsidRPr="00021B8E">
              <w:rPr>
                <w:rFonts w:ascii="Times New Roman" w:hAnsi="Times New Roman"/>
                <w:sz w:val="24"/>
                <w:szCs w:val="24"/>
              </w:rPr>
              <w:t>Здатність аналізувати соціальний та економічний стан району (міста), вивчати запит населення щодо послуг дошкільної освіти, вести облік дітей і комплектувати дошкільні навчальні заклади, сприяти вдосконаленню мережі ДНЗ.</w:t>
            </w:r>
          </w:p>
        </w:tc>
      </w:tr>
      <w:tr w:rsidR="003355E7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3355E7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21B8E" w:rsidP="000C0BA4">
            <w:pPr>
              <w:pStyle w:val="a4"/>
              <w:shd w:val="clear" w:color="auto" w:fill="auto"/>
              <w:spacing w:line="240" w:lineRule="auto"/>
              <w:jc w:val="both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ФК - 10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21B8E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8E">
              <w:rPr>
                <w:rFonts w:ascii="Times New Roman" w:hAnsi="Times New Roman"/>
                <w:b/>
                <w:sz w:val="24"/>
                <w:szCs w:val="24"/>
              </w:rPr>
              <w:t xml:space="preserve">Здатність організовувати науково-методичну та інноваційну діяльність в системі дошкільної освіти. </w:t>
            </w:r>
            <w:r w:rsidRPr="00021B8E">
              <w:rPr>
                <w:rFonts w:ascii="Times New Roman" w:hAnsi="Times New Roman"/>
                <w:sz w:val="24"/>
                <w:szCs w:val="24"/>
              </w:rPr>
              <w:t>Сприяти ефективним формам взаємодії закладів і установ науково-методичного забезпечення дошкільної освіти для реалізації навчально-методичної і науково-дослідницької функцій. Управляти інноваційними процесами в системі дошкільної освіти.</w:t>
            </w:r>
          </w:p>
        </w:tc>
      </w:tr>
      <w:tr w:rsidR="003355E7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3355E7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151DB" w:rsidP="000C0BA4">
            <w:pPr>
              <w:pStyle w:val="a4"/>
              <w:shd w:val="clear" w:color="auto" w:fill="auto"/>
              <w:spacing w:line="240" w:lineRule="auto"/>
              <w:jc w:val="both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ФК - 11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21B8E" w:rsidP="009A1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8E">
              <w:rPr>
                <w:rFonts w:ascii="Times New Roman" w:hAnsi="Times New Roman"/>
                <w:b/>
                <w:sz w:val="24"/>
                <w:szCs w:val="24"/>
              </w:rPr>
              <w:t xml:space="preserve">Здатність до здійснення контролю за діяльністю дошкільних навчальних закладів, проведення атестації ДНЗ. </w:t>
            </w:r>
            <w:r w:rsidRPr="00021B8E">
              <w:rPr>
                <w:rFonts w:ascii="Times New Roman" w:hAnsi="Times New Roman"/>
                <w:sz w:val="24"/>
                <w:szCs w:val="24"/>
              </w:rPr>
              <w:t>На основі знань нормативно-правового регулювання та завдань, принципів, процедури атестаційної експертизи, критеріїв оцінювання здійснювати державний контроль за діяльністю дошкільних навчальних закладів.</w:t>
            </w:r>
          </w:p>
        </w:tc>
      </w:tr>
      <w:tr w:rsidR="003355E7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3355E7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151DB" w:rsidP="000C0BA4">
            <w:pPr>
              <w:pStyle w:val="a4"/>
              <w:shd w:val="clear" w:color="auto" w:fill="auto"/>
              <w:spacing w:line="240" w:lineRule="auto"/>
              <w:jc w:val="both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ФК - 12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21B8E" w:rsidP="009A1D50">
            <w:pPr>
              <w:spacing w:line="240" w:lineRule="auto"/>
              <w:ind w:right="35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1B8E">
              <w:rPr>
                <w:rFonts w:ascii="Times New Roman" w:hAnsi="Times New Roman"/>
                <w:b/>
                <w:sz w:val="24"/>
                <w:szCs w:val="24"/>
              </w:rPr>
              <w:t xml:space="preserve">Готовність до організації фінансово-господарської діяльності системи дошкільної освіти. </w:t>
            </w:r>
            <w:r w:rsidRPr="00021B8E">
              <w:rPr>
                <w:rFonts w:ascii="Times New Roman" w:hAnsi="Times New Roman"/>
                <w:sz w:val="24"/>
                <w:szCs w:val="24"/>
              </w:rPr>
              <w:t>Здійснювати організаційно-фінансове</w:t>
            </w:r>
            <w:r w:rsidRPr="00021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1B8E">
              <w:rPr>
                <w:rFonts w:ascii="Times New Roman" w:hAnsi="Times New Roman"/>
                <w:sz w:val="24"/>
                <w:szCs w:val="24"/>
              </w:rPr>
              <w:t>планування, а також управління та контроль за фінансово-господарською діяльністю дошкільних навчальних закладів в районі (місті).</w:t>
            </w:r>
          </w:p>
        </w:tc>
      </w:tr>
      <w:tr w:rsidR="003355E7" w:rsidRPr="00CC1553" w:rsidTr="008B5B0F">
        <w:trPr>
          <w:trHeight w:val="1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3355E7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151DB" w:rsidP="000C0BA4">
            <w:pPr>
              <w:pStyle w:val="a4"/>
              <w:shd w:val="clear" w:color="auto" w:fill="auto"/>
              <w:spacing w:line="240" w:lineRule="auto"/>
              <w:jc w:val="both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ФК -13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21B8E" w:rsidP="000C0BA4">
            <w:pPr>
              <w:spacing w:line="240" w:lineRule="auto"/>
              <w:ind w:right="35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1B8E">
              <w:rPr>
                <w:rFonts w:ascii="Times New Roman" w:hAnsi="Times New Roman"/>
                <w:b/>
                <w:sz w:val="24"/>
                <w:szCs w:val="24"/>
              </w:rPr>
              <w:t xml:space="preserve">Здатність керувати роботою управління освіти щодо кадрового забезпечення системи дошкільної освіти району (міста). </w:t>
            </w:r>
            <w:r w:rsidRPr="00021B8E">
              <w:rPr>
                <w:rFonts w:ascii="Times New Roman" w:hAnsi="Times New Roman"/>
                <w:sz w:val="24"/>
                <w:szCs w:val="24"/>
              </w:rPr>
              <w:t>Здійснювати аналіз якості кадрового забезпечення, підбір, розстановку працівників дошкільної освіти; сприяти підвищенню якості фахової підготовки кадрового складу.</w:t>
            </w:r>
          </w:p>
        </w:tc>
      </w:tr>
      <w:tr w:rsidR="003355E7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3355E7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151DB" w:rsidP="000C0BA4">
            <w:pPr>
              <w:pStyle w:val="a4"/>
              <w:shd w:val="clear" w:color="auto" w:fill="auto"/>
              <w:spacing w:line="240" w:lineRule="auto"/>
              <w:jc w:val="both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ФК - 14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21B8E" w:rsidP="000C0BA4">
            <w:pPr>
              <w:spacing w:line="240" w:lineRule="auto"/>
              <w:ind w:right="35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21B8E">
              <w:rPr>
                <w:rFonts w:ascii="Times New Roman" w:hAnsi="Times New Roman"/>
                <w:b/>
                <w:sz w:val="24"/>
                <w:szCs w:val="24"/>
              </w:rPr>
              <w:t>Здатність брати участь у створенні, координації та реалізації комплексних міжвідомчих програм для підвищення управління якістю освіти, в тому числі для осіб з особливими освітніми потребами.</w:t>
            </w:r>
          </w:p>
        </w:tc>
      </w:tr>
      <w:tr w:rsidR="003355E7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3355E7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021B8E" w:rsidRDefault="000151DB" w:rsidP="000C0BA4">
            <w:pPr>
              <w:pStyle w:val="a4"/>
              <w:shd w:val="clear" w:color="auto" w:fill="auto"/>
              <w:spacing w:line="240" w:lineRule="auto"/>
              <w:jc w:val="both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 xml:space="preserve">ФК -15 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E7" w:rsidRPr="009A1D50" w:rsidRDefault="00021B8E" w:rsidP="009A1D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B8E">
              <w:rPr>
                <w:rFonts w:ascii="Times New Roman" w:hAnsi="Times New Roman"/>
                <w:b/>
                <w:sz w:val="24"/>
                <w:szCs w:val="24"/>
              </w:rPr>
              <w:t xml:space="preserve">Здатність до професійного самовдосконалення: </w:t>
            </w:r>
            <w:r w:rsidRPr="00021B8E">
              <w:rPr>
                <w:rFonts w:ascii="Times New Roman" w:hAnsi="Times New Roman"/>
                <w:sz w:val="24"/>
                <w:szCs w:val="24"/>
              </w:rPr>
              <w:t xml:space="preserve">професійна самоосвіта, особистісне зростання, проектування подальших особистих </w:t>
            </w:r>
            <w:proofErr w:type="spellStart"/>
            <w:r w:rsidRPr="00021B8E">
              <w:rPr>
                <w:rFonts w:ascii="Times New Roman" w:hAnsi="Times New Roman"/>
                <w:sz w:val="24"/>
                <w:szCs w:val="24"/>
              </w:rPr>
              <w:t>освітньо-професійніх</w:t>
            </w:r>
            <w:proofErr w:type="spellEnd"/>
            <w:r w:rsidRPr="00021B8E">
              <w:rPr>
                <w:rFonts w:ascii="Times New Roman" w:hAnsi="Times New Roman"/>
                <w:sz w:val="24"/>
                <w:szCs w:val="24"/>
              </w:rPr>
              <w:t xml:space="preserve"> траєкторій.</w:t>
            </w:r>
          </w:p>
        </w:tc>
      </w:tr>
      <w:tr w:rsidR="00061108" w:rsidRPr="00CC1553" w:rsidTr="008B5B0F">
        <w:tc>
          <w:tcPr>
            <w:tcW w:w="9588" w:type="dxa"/>
            <w:gridSpan w:val="9"/>
            <w:shd w:val="clear" w:color="auto" w:fill="auto"/>
          </w:tcPr>
          <w:p w:rsidR="00061108" w:rsidRPr="00CC1553" w:rsidRDefault="00061108" w:rsidP="000C0BA4">
            <w:pPr>
              <w:pStyle w:val="a4"/>
              <w:shd w:val="clear" w:color="auto" w:fill="auto"/>
              <w:spacing w:line="240" w:lineRule="auto"/>
              <w:jc w:val="center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16"/>
                <w:lang w:val="uk-UA" w:eastAsia="uk-UA"/>
              </w:rPr>
            </w:pP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7 </w:t>
            </w:r>
            <w:r w:rsidRPr="00CC1553">
              <w:rPr>
                <w:rStyle w:val="10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–</w:t>
            </w: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Програмні результати навчання</w:t>
            </w:r>
          </w:p>
        </w:tc>
      </w:tr>
      <w:tr w:rsidR="000C0BA4" w:rsidRPr="00CC1553" w:rsidTr="008B5B0F"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21B8E" w:rsidRDefault="000C0BA4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Програмні результати навчання</w:t>
            </w:r>
            <w:r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(ПРН)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17" w:rsidRDefault="000C0BA4" w:rsidP="000C0BA4">
            <w:pPr>
              <w:pStyle w:val="a4"/>
              <w:shd w:val="clear" w:color="auto" w:fill="auto"/>
              <w:spacing w:line="240" w:lineRule="auto"/>
              <w:jc w:val="both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</w:rPr>
              <w:t>ПРН-1</w:t>
            </w:r>
          </w:p>
          <w:p w:rsidR="000C0BA4" w:rsidRPr="005E4E17" w:rsidRDefault="000C0BA4" w:rsidP="005E4E17">
            <w:pPr>
              <w:ind w:firstLine="708"/>
              <w:rPr>
                <w:lang w:eastAsia="ru-RU"/>
              </w:rPr>
            </w:pP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C0BA4" w:rsidRDefault="000C0BA4" w:rsidP="009A1D50">
            <w:pPr>
              <w:spacing w:after="0"/>
              <w:jc w:val="both"/>
              <w:rPr>
                <w:sz w:val="24"/>
                <w:szCs w:val="24"/>
              </w:rPr>
            </w:pPr>
            <w:r w:rsidRPr="000C0B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Володіти законодавчою базою щодо завдань, цілей, принципів, засад функціювання дошкільної освіти в Україні. Називати міжнародні та законодавчі акти України в галузі охорони дитинства про захист прав дітей та забезпечення їх повноцінного розвитку. </w:t>
            </w:r>
          </w:p>
        </w:tc>
      </w:tr>
      <w:tr w:rsidR="000C0BA4" w:rsidRPr="00CC1553" w:rsidTr="008B5B0F"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21B8E" w:rsidRDefault="000C0BA4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48702F" w:rsidRDefault="000C0BA4" w:rsidP="000C0BA4">
            <w:pPr>
              <w:rPr>
                <w:rFonts w:ascii="Times New Roman" w:hAnsi="Times New Roman"/>
                <w:sz w:val="24"/>
                <w:szCs w:val="24"/>
              </w:rPr>
            </w:pPr>
            <w:r w:rsidRPr="0048702F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C0BA4" w:rsidRDefault="000C0BA4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A4">
              <w:rPr>
                <w:rFonts w:ascii="Times New Roman" w:hAnsi="Times New Roman"/>
                <w:sz w:val="24"/>
                <w:szCs w:val="24"/>
              </w:rPr>
              <w:t>Знати нормативно-правові документи, що регламентують діяльність ДНЗ; напрями діяльності (адміністративна, методична, контролююча, проектна, освітня, виховна, фінансово-господарська тощо) директора (завідувача) ДНЗ, його функціональні обов’язки; права і обов’язки суб’єктів освітнього процесу ДНЗ; обсяг і функції роботи вихователя та інших працівників ДНЗ; принципи адміністрування та управління; умови і передумови функціювання ДНЗ.</w:t>
            </w:r>
          </w:p>
        </w:tc>
      </w:tr>
      <w:tr w:rsidR="000C0BA4" w:rsidRPr="00CC1553" w:rsidTr="008B5B0F"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21B8E" w:rsidRDefault="000C0BA4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48702F" w:rsidRDefault="000C0BA4" w:rsidP="000C0BA4">
            <w:pPr>
              <w:rPr>
                <w:rFonts w:ascii="Times New Roman" w:hAnsi="Times New Roman"/>
                <w:sz w:val="24"/>
                <w:szCs w:val="24"/>
              </w:rPr>
            </w:pPr>
            <w:r w:rsidRPr="0048702F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C0BA4" w:rsidRDefault="000C0BA4" w:rsidP="009A1D50">
            <w:pPr>
              <w:spacing w:after="0"/>
              <w:jc w:val="both"/>
              <w:rPr>
                <w:sz w:val="24"/>
                <w:szCs w:val="24"/>
              </w:rPr>
            </w:pPr>
            <w:r w:rsidRPr="000C0BA4">
              <w:rPr>
                <w:rFonts w:ascii="Times New Roman" w:hAnsi="Times New Roman"/>
                <w:sz w:val="24"/>
                <w:szCs w:val="24"/>
              </w:rPr>
              <w:t xml:space="preserve">Знати сучасні концепції, завдання, зміст, методи, організаційні форми і засоби дошкільної освіти; особливості та інструментарій психолого-педагогічного супроводу освітнього процесу; методи діагностики та корекції психофізичного розвитку дітей дошкільного віку; види і зміст контролю за його перебігом. </w:t>
            </w:r>
          </w:p>
        </w:tc>
      </w:tr>
      <w:tr w:rsidR="000C0BA4" w:rsidRPr="00CC1553" w:rsidTr="008B5B0F"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21B8E" w:rsidRDefault="000C0BA4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48702F" w:rsidRDefault="000C0BA4" w:rsidP="000C0BA4">
            <w:pPr>
              <w:rPr>
                <w:rFonts w:ascii="Times New Roman" w:hAnsi="Times New Roman"/>
                <w:sz w:val="24"/>
                <w:szCs w:val="24"/>
              </w:rPr>
            </w:pPr>
            <w:r w:rsidRPr="0048702F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C0BA4" w:rsidRDefault="000C0BA4" w:rsidP="009A1D50">
            <w:pPr>
              <w:spacing w:after="0"/>
              <w:jc w:val="both"/>
              <w:rPr>
                <w:sz w:val="24"/>
                <w:szCs w:val="24"/>
              </w:rPr>
            </w:pPr>
            <w:r w:rsidRPr="000C0BA4">
              <w:rPr>
                <w:rFonts w:ascii="Times New Roman" w:hAnsi="Times New Roman"/>
                <w:sz w:val="24"/>
                <w:szCs w:val="24"/>
              </w:rPr>
              <w:t>Знати традиційні та інноваційні технології організації і проведення методичної роботи в дошкільному навчальному закладі за напрямами, обумовленими посадовими обов’язками вихователя-методиста ДНЗ.</w:t>
            </w:r>
          </w:p>
        </w:tc>
      </w:tr>
      <w:tr w:rsidR="000C0BA4" w:rsidRPr="00CC1553" w:rsidTr="008B5B0F"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21B8E" w:rsidRDefault="000C0BA4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48702F" w:rsidRDefault="000C0BA4" w:rsidP="000C0BA4">
            <w:pPr>
              <w:rPr>
                <w:rFonts w:ascii="Times New Roman" w:hAnsi="Times New Roman"/>
                <w:sz w:val="24"/>
                <w:szCs w:val="24"/>
              </w:rPr>
            </w:pPr>
            <w:r w:rsidRPr="0048702F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C0BA4" w:rsidRDefault="000C0BA4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A4">
              <w:rPr>
                <w:rFonts w:ascii="Times New Roman" w:hAnsi="Times New Roman"/>
                <w:sz w:val="24"/>
                <w:szCs w:val="24"/>
              </w:rPr>
              <w:t>Визначати управління як процес, його закономірності і принципи. Пояснювати організаційну структуру управління. Знати загальні та спеціальні функції управління; мету, завдання, принципи, критерії, види таких функцій управляння, як планування, організація, регулювання, коригування і контроль.</w:t>
            </w:r>
          </w:p>
        </w:tc>
      </w:tr>
      <w:tr w:rsidR="000C0BA4" w:rsidRPr="00CC1553" w:rsidTr="008B5B0F"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21B8E" w:rsidRDefault="000C0BA4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61108" w:rsidRDefault="000C0BA4" w:rsidP="000C0BA4">
            <w:pPr>
              <w:pStyle w:val="a4"/>
              <w:shd w:val="clear" w:color="auto" w:fill="auto"/>
              <w:spacing w:line="240" w:lineRule="auto"/>
              <w:jc w:val="both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</w:rPr>
              <w:t>ПРН-6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C0BA4" w:rsidRDefault="000C0BA4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A4">
              <w:rPr>
                <w:rFonts w:ascii="Times New Roman" w:hAnsi="Times New Roman"/>
                <w:sz w:val="24"/>
                <w:szCs w:val="24"/>
              </w:rPr>
              <w:t xml:space="preserve">Розуміти дошкільний навчальний заклад як об’єкт управління: типи і характеристику різних дошкільних навчальних закладів; статуси ДНЗ різних форм власності, Положення про дошкільний навчальний заклад. Знати порядок створення, реєстрації, реорганізації та ліквідації закладу освіти. </w:t>
            </w:r>
          </w:p>
        </w:tc>
      </w:tr>
      <w:tr w:rsidR="000C0BA4" w:rsidRPr="00CC1553" w:rsidTr="008B5B0F"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21B8E" w:rsidRDefault="000C0BA4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48702F" w:rsidRDefault="000C0BA4" w:rsidP="000C0BA4">
            <w:pPr>
              <w:rPr>
                <w:rFonts w:ascii="Times New Roman" w:hAnsi="Times New Roman"/>
                <w:sz w:val="24"/>
                <w:szCs w:val="24"/>
              </w:rPr>
            </w:pPr>
            <w:r w:rsidRPr="0048702F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C0BA4" w:rsidRDefault="000C0BA4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A4">
              <w:rPr>
                <w:rFonts w:ascii="Times New Roman" w:hAnsi="Times New Roman"/>
                <w:sz w:val="24"/>
                <w:szCs w:val="24"/>
              </w:rPr>
              <w:t>Знати традиційні та інноваційні методики управлінської діяльності директора (завідувача) дошкільного навчального закладу в обсязі, необхідному для виконання всіх функцій і напрямів його діяльності.</w:t>
            </w:r>
          </w:p>
        </w:tc>
      </w:tr>
      <w:tr w:rsidR="000C0BA4" w:rsidRPr="00CC1553" w:rsidTr="008B5B0F"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21B8E" w:rsidRDefault="000C0BA4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48702F" w:rsidRDefault="000C0BA4" w:rsidP="000C0BA4">
            <w:pPr>
              <w:rPr>
                <w:rFonts w:ascii="Times New Roman" w:hAnsi="Times New Roman"/>
                <w:sz w:val="24"/>
                <w:szCs w:val="24"/>
              </w:rPr>
            </w:pPr>
            <w:r w:rsidRPr="0048702F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C0BA4" w:rsidRDefault="000C0BA4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A4">
              <w:rPr>
                <w:rFonts w:ascii="Times New Roman" w:hAnsi="Times New Roman"/>
                <w:sz w:val="24"/>
                <w:szCs w:val="24"/>
              </w:rPr>
              <w:t xml:space="preserve">Розуміти дошкільний навчальний заклад як педагогічну систему: значення, зміст, порядок розробки і затвердження статуту ДНЗ; комплектування груп, порядок прийому, відрахування та збереження місць за дитиною. Знати режим роботи навчального </w:t>
            </w:r>
            <w:r w:rsidRPr="000C0BA4">
              <w:rPr>
                <w:rFonts w:ascii="Times New Roman" w:hAnsi="Times New Roman"/>
                <w:sz w:val="24"/>
                <w:szCs w:val="24"/>
              </w:rPr>
              <w:lastRenderedPageBreak/>
              <w:t>закладу, організацію навчально-виховного процесу, функції учасників освітнього процесу.</w:t>
            </w:r>
          </w:p>
        </w:tc>
      </w:tr>
      <w:tr w:rsidR="000C0BA4" w:rsidRPr="00CC1553" w:rsidTr="008B5B0F"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21B8E" w:rsidRDefault="000C0BA4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48702F" w:rsidRDefault="000C0BA4" w:rsidP="000C0BA4">
            <w:pPr>
              <w:rPr>
                <w:rFonts w:ascii="Times New Roman" w:hAnsi="Times New Roman"/>
                <w:sz w:val="24"/>
                <w:szCs w:val="24"/>
              </w:rPr>
            </w:pPr>
            <w:r w:rsidRPr="0048702F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C0BA4" w:rsidRDefault="000C0BA4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A4">
              <w:rPr>
                <w:rFonts w:ascii="Times New Roman" w:hAnsi="Times New Roman"/>
                <w:sz w:val="24"/>
                <w:szCs w:val="24"/>
              </w:rPr>
              <w:t xml:space="preserve">Визначати соціально-психологічні аспекти взаємодії керівника зі співробітниками: соціально-психологічні функції керівництва, поєднання адміністративних і соціально-психологічних методів керівництва, чинники створення сприятливого соціально-психологічного клімату в колективі. Установлювати залежність між стилем керівництва і соціально-психологічним кліматом у колективі. </w:t>
            </w:r>
          </w:p>
        </w:tc>
      </w:tr>
      <w:tr w:rsidR="000C0BA4" w:rsidRPr="00CC1553" w:rsidTr="008B5B0F"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21B8E" w:rsidRDefault="000C0BA4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48702F" w:rsidRDefault="000C0BA4" w:rsidP="000C0BA4">
            <w:pPr>
              <w:rPr>
                <w:rFonts w:ascii="Times New Roman" w:hAnsi="Times New Roman"/>
                <w:sz w:val="24"/>
                <w:szCs w:val="24"/>
              </w:rPr>
            </w:pPr>
            <w:r w:rsidRPr="0048702F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C0BA4" w:rsidRDefault="000C0BA4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A4">
              <w:rPr>
                <w:rFonts w:ascii="Times New Roman" w:hAnsi="Times New Roman"/>
                <w:sz w:val="24"/>
                <w:szCs w:val="24"/>
              </w:rPr>
              <w:t xml:space="preserve">Відтворювати фінансово-господарський механізм діяльності дошкільного навчального закладу: знати джерела фінансування, кошторис доходів та видатків як основний планово-фінансовий документ, його структуру, принципи фінансування, показники та контрольні цифри для складання кошторису. Називати правила ведення та зберігання фінансової документації.  </w:t>
            </w:r>
          </w:p>
        </w:tc>
      </w:tr>
      <w:tr w:rsidR="000C0BA4" w:rsidRPr="00CC1553" w:rsidTr="008B5B0F"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21B8E" w:rsidRDefault="000C0BA4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61108" w:rsidRDefault="000C0BA4" w:rsidP="000C0BA4">
            <w:pPr>
              <w:pStyle w:val="a4"/>
              <w:shd w:val="clear" w:color="auto" w:fill="auto"/>
              <w:spacing w:line="240" w:lineRule="auto"/>
              <w:jc w:val="both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</w:rPr>
              <w:t>ПРН-1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C0BA4" w:rsidRDefault="000C0BA4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A4">
              <w:rPr>
                <w:rFonts w:ascii="Times New Roman" w:hAnsi="Times New Roman"/>
                <w:sz w:val="24"/>
                <w:szCs w:val="24"/>
              </w:rPr>
              <w:t>Володіти інформацією щодо правового регулювання трудових взаємин в дошкільному навчальному закладі: порядку укладання колективного договору, трудового договору, контракту, припинення трудових відносин; установлення правил внутрішнього трудового розпорядку.</w:t>
            </w:r>
          </w:p>
        </w:tc>
      </w:tr>
      <w:tr w:rsidR="000C0BA4" w:rsidRPr="00CC1553" w:rsidTr="008B5B0F"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21B8E" w:rsidRDefault="000C0BA4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48702F" w:rsidRDefault="000C0BA4" w:rsidP="000C0BA4">
            <w:pPr>
              <w:rPr>
                <w:rFonts w:ascii="Times New Roman" w:hAnsi="Times New Roman"/>
                <w:sz w:val="24"/>
                <w:szCs w:val="24"/>
              </w:rPr>
            </w:pPr>
            <w:r w:rsidRPr="0048702F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A4" w:rsidRPr="000C0BA4" w:rsidRDefault="000C0BA4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A4">
              <w:rPr>
                <w:rFonts w:ascii="Times New Roman" w:hAnsi="Times New Roman"/>
                <w:sz w:val="24"/>
                <w:szCs w:val="24"/>
              </w:rPr>
              <w:t xml:space="preserve">Знати і відтворювати санітарно-гігієнічні, педагогічні, естетичні вимоги до обладнання й оформлення приміщення та території дошкільного навчального закладу. Володіти нормативами щодо створення матеріально-технічної бази ДНЗ, нормативами і режимом харчування дітей, санітарного режиму харчоблоку. Знати правила організації медичного обслуговування дітей, створення умов для медичної оздоровчої, лікувально-профілактичної роботи.  </w:t>
            </w:r>
          </w:p>
        </w:tc>
      </w:tr>
      <w:tr w:rsidR="008C4840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21B8E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48702F" w:rsidRDefault="008C4840" w:rsidP="000C0BA4">
            <w:pPr>
              <w:rPr>
                <w:rFonts w:ascii="Times New Roman" w:hAnsi="Times New Roman"/>
                <w:sz w:val="24"/>
                <w:szCs w:val="24"/>
              </w:rPr>
            </w:pPr>
            <w:r w:rsidRPr="0048702F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8C4840" w:rsidRDefault="008C4840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40">
              <w:rPr>
                <w:rFonts w:ascii="Times New Roman" w:hAnsi="Times New Roman"/>
                <w:sz w:val="24"/>
                <w:szCs w:val="24"/>
              </w:rPr>
              <w:t xml:space="preserve">Знати організаційну структуру і завдання органів управління дошкільною освітою. Називати посадові обов’язки і загальну характеристику основних напрямів діяльності спеціаліста з питань дошкільної освіти районного (міського) управління освіти. </w:t>
            </w:r>
          </w:p>
        </w:tc>
      </w:tr>
      <w:tr w:rsidR="008C4840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21B8E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48702F" w:rsidRDefault="008C4840" w:rsidP="000C0BA4">
            <w:pPr>
              <w:rPr>
                <w:rFonts w:ascii="Times New Roman" w:hAnsi="Times New Roman"/>
                <w:sz w:val="24"/>
                <w:szCs w:val="24"/>
              </w:rPr>
            </w:pPr>
            <w:r w:rsidRPr="0048702F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8C4840" w:rsidRDefault="008C4840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40">
              <w:rPr>
                <w:rFonts w:ascii="Times New Roman" w:hAnsi="Times New Roman"/>
                <w:sz w:val="24"/>
                <w:szCs w:val="24"/>
              </w:rPr>
              <w:t xml:space="preserve">Визначати зміст роботи спеціаліста з дошкільної освіти управління освіти з кадрового забезпечення: типові штатні нормативи, порядок підбору і розстановки кадрів у ДНЗ, процедуру проведення атестації педагогічних працівників. </w:t>
            </w:r>
          </w:p>
        </w:tc>
      </w:tr>
      <w:tr w:rsidR="008C4840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21B8E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48702F" w:rsidRDefault="008C4840" w:rsidP="000C0BA4">
            <w:pPr>
              <w:rPr>
                <w:rFonts w:ascii="Times New Roman" w:hAnsi="Times New Roman"/>
                <w:sz w:val="24"/>
                <w:szCs w:val="24"/>
              </w:rPr>
            </w:pPr>
            <w:r w:rsidRPr="0048702F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8C4840" w:rsidRDefault="008C4840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40">
              <w:rPr>
                <w:rFonts w:ascii="Times New Roman" w:hAnsi="Times New Roman"/>
                <w:sz w:val="24"/>
                <w:szCs w:val="24"/>
              </w:rPr>
              <w:t>Знати передумови й умови, функції, принципи, мету, завдання, зміст, методи, форми, види моніторингової діяльності спеціаліста з дошкільної освіти управління освіти.</w:t>
            </w:r>
          </w:p>
        </w:tc>
      </w:tr>
      <w:tr w:rsidR="008C4840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21B8E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61108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</w:rPr>
              <w:t>ПРН-1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8C4840" w:rsidRDefault="008C4840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40">
              <w:rPr>
                <w:rFonts w:ascii="Times New Roman" w:hAnsi="Times New Roman"/>
                <w:sz w:val="24"/>
                <w:szCs w:val="24"/>
              </w:rPr>
              <w:t>Відтворювати структуру науково-методичного забезпечення системи дошкільної освіти, знати її навчально-методичну і науково-дослідницьку підструктури. Знати посадові обов’язки методиста з дошкільної освіти районного (міського) управління освіти, функції діяльності науково-методичного центру (методкабінету) району (міста). Володіти інформацією про систему безперервного навчання працівників освіти, організацію навчання на курсах підвищення кваліфікації.</w:t>
            </w:r>
          </w:p>
        </w:tc>
      </w:tr>
      <w:tr w:rsidR="008C4840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21B8E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48702F" w:rsidRDefault="008C4840" w:rsidP="000C0BA4">
            <w:pPr>
              <w:rPr>
                <w:rFonts w:ascii="Times New Roman" w:hAnsi="Times New Roman"/>
                <w:sz w:val="24"/>
                <w:szCs w:val="24"/>
              </w:rPr>
            </w:pPr>
            <w:r w:rsidRPr="0048702F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8C4840" w:rsidRDefault="008C4840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40">
              <w:rPr>
                <w:rFonts w:ascii="Times New Roman" w:hAnsi="Times New Roman"/>
                <w:sz w:val="24"/>
                <w:szCs w:val="24"/>
              </w:rPr>
              <w:t>Знати зміст нормативних документів щодо визначення порядку здійснення інноваційної освітньої діяльності, створення експериментальних навчальних закладів та майданчиків. Називати ознаки передового педагогічного досвіду, етапи і процедуру його вивчення, узагальнення і поширення.</w:t>
            </w:r>
          </w:p>
        </w:tc>
      </w:tr>
      <w:tr w:rsidR="008C4840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21B8E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48702F" w:rsidRDefault="008C4840" w:rsidP="000C0BA4">
            <w:pPr>
              <w:rPr>
                <w:rFonts w:ascii="Times New Roman" w:hAnsi="Times New Roman"/>
                <w:sz w:val="24"/>
                <w:szCs w:val="24"/>
              </w:rPr>
            </w:pPr>
            <w:r w:rsidRPr="0048702F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8C4840" w:rsidRDefault="008C4840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40">
              <w:rPr>
                <w:rFonts w:ascii="Times New Roman" w:hAnsi="Times New Roman"/>
                <w:sz w:val="24"/>
                <w:szCs w:val="24"/>
              </w:rPr>
              <w:t xml:space="preserve">Володіти уміннями і навичками забезпечення організації освітнього процесу в ДНЗ з урахуванням принципів дошкільної освіти, зокрема </w:t>
            </w:r>
            <w:proofErr w:type="spellStart"/>
            <w:r w:rsidRPr="008C4840">
              <w:rPr>
                <w:rFonts w:ascii="Times New Roman" w:hAnsi="Times New Roman"/>
                <w:sz w:val="24"/>
                <w:szCs w:val="24"/>
              </w:rPr>
              <w:t>дитиноцентризму</w:t>
            </w:r>
            <w:proofErr w:type="spellEnd"/>
            <w:r w:rsidRPr="008C48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4840">
              <w:rPr>
                <w:rFonts w:ascii="Times New Roman" w:hAnsi="Times New Roman"/>
                <w:sz w:val="24"/>
                <w:szCs w:val="24"/>
              </w:rPr>
              <w:t>здоров’язбереження</w:t>
            </w:r>
            <w:proofErr w:type="spellEnd"/>
            <w:r w:rsidRPr="008C4840">
              <w:rPr>
                <w:rFonts w:ascii="Times New Roman" w:hAnsi="Times New Roman"/>
                <w:sz w:val="24"/>
                <w:szCs w:val="24"/>
              </w:rPr>
              <w:t>, інклюзії, розвивального навчання, особистісно-орієнтованого підходу, суб’єкт-суб’єктної взаємодії тощо.</w:t>
            </w:r>
          </w:p>
        </w:tc>
      </w:tr>
      <w:tr w:rsidR="008C4840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21B8E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Default="008C4840">
            <w:r w:rsidRPr="000D543D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8C4840" w:rsidRDefault="008C4840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40">
              <w:rPr>
                <w:rFonts w:ascii="Times New Roman" w:hAnsi="Times New Roman"/>
                <w:sz w:val="24"/>
                <w:szCs w:val="24"/>
              </w:rPr>
              <w:t xml:space="preserve">Демонструвати уміння і навички роботи вихователя-методиста: надавати методичну допомогу вихователям ДНЗ за всіма напрямами програм навчання і виховання дітей, готувати і проводити різні форми методичної роботи з підвищення кваліфікації вихователів: семінари, практикуми, тренінги, консультації та ін. заходи методичного спрямування. Організовувати роботу методичного кабінету ДНЗ. </w:t>
            </w:r>
          </w:p>
        </w:tc>
      </w:tr>
      <w:tr w:rsidR="008C4840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21B8E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Default="008C4840">
            <w:r w:rsidRPr="000D543D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8C4840" w:rsidRDefault="008C4840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40">
              <w:rPr>
                <w:rFonts w:ascii="Times New Roman" w:hAnsi="Times New Roman"/>
                <w:sz w:val="24"/>
                <w:szCs w:val="24"/>
              </w:rPr>
              <w:t xml:space="preserve">Надавати допомогу вихователям щодо вибору </w:t>
            </w:r>
            <w:proofErr w:type="spellStart"/>
            <w:r w:rsidRPr="008C4840">
              <w:rPr>
                <w:rFonts w:ascii="Times New Roman" w:hAnsi="Times New Roman"/>
                <w:sz w:val="24"/>
                <w:szCs w:val="24"/>
              </w:rPr>
              <w:t>методик</w:t>
            </w:r>
            <w:proofErr w:type="spellEnd"/>
            <w:r w:rsidRPr="008C4840">
              <w:rPr>
                <w:rFonts w:ascii="Times New Roman" w:hAnsi="Times New Roman"/>
                <w:sz w:val="24"/>
                <w:szCs w:val="24"/>
              </w:rPr>
              <w:t xml:space="preserve"> діагностування досягнень у розвитку дітей з різних розділів програм навчання та виховання. Аналізувати та оцінювати отримані результати, інтерпретувати та розробляти індивідуальні корекційно-розвивальні програми для дітей у нормі та з відхиленнями в психофізичному розвитку. </w:t>
            </w:r>
          </w:p>
        </w:tc>
      </w:tr>
      <w:tr w:rsidR="008C4840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21B8E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Default="008C4840">
            <w:r w:rsidRPr="000D543D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8C4840" w:rsidRDefault="008C4840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40">
              <w:rPr>
                <w:rFonts w:ascii="Times New Roman" w:hAnsi="Times New Roman"/>
                <w:sz w:val="24"/>
                <w:szCs w:val="24"/>
              </w:rPr>
              <w:t>Виявляти уміння і навички виконання адміністративно-управлінської діяльності директора (завідувача) ДНЗ: здійснювати організаційну, методичну, освітню, проектувальну, контрольну, фінансово-господарську та ін. видів роботи.</w:t>
            </w:r>
          </w:p>
        </w:tc>
      </w:tr>
      <w:tr w:rsidR="008C4840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21B8E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Default="008C4840">
            <w:r w:rsidRPr="000D543D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8C4840" w:rsidRDefault="008C4840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40">
              <w:rPr>
                <w:rFonts w:ascii="Times New Roman" w:hAnsi="Times New Roman"/>
                <w:sz w:val="24"/>
                <w:szCs w:val="24"/>
              </w:rPr>
              <w:t>Володіти вміннями стратегічного і оперативного планування. Розробляти різні види планів: перспективний, річний, календарний, план окремого заходу.</w:t>
            </w:r>
          </w:p>
        </w:tc>
      </w:tr>
      <w:tr w:rsidR="008C4840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21B8E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Default="008C4840">
            <w:r w:rsidRPr="000D543D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-23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8C4840" w:rsidRDefault="008C4840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40">
              <w:rPr>
                <w:rFonts w:ascii="Times New Roman" w:hAnsi="Times New Roman"/>
                <w:sz w:val="24"/>
                <w:szCs w:val="24"/>
              </w:rPr>
              <w:t>Координувати організацію навчально-виховного процесу в дошкільному навчальному закладі, створювати умови для розвитку, навчання і виховання дітей.</w:t>
            </w:r>
          </w:p>
        </w:tc>
      </w:tr>
      <w:tr w:rsidR="008C4840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21B8E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Default="008C4840">
            <w:r w:rsidRPr="000D543D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-24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8C4840" w:rsidRDefault="008C4840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40">
              <w:rPr>
                <w:rFonts w:ascii="Times New Roman" w:hAnsi="Times New Roman"/>
                <w:sz w:val="24"/>
                <w:szCs w:val="24"/>
              </w:rPr>
              <w:t>Аналізувати та оцінювати ефективність роботи вихователя у сфері фізичного, розумового, естетичного, морального, екологічного, трудового виховання дітей; розробляти критерії оцінки та самооцінки його діяльності.</w:t>
            </w:r>
          </w:p>
        </w:tc>
      </w:tr>
      <w:tr w:rsidR="008C4840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21B8E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Default="008C4840">
            <w:r w:rsidRPr="000D543D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8C4840" w:rsidRDefault="008C4840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40">
              <w:rPr>
                <w:rFonts w:ascii="Times New Roman" w:hAnsi="Times New Roman"/>
                <w:sz w:val="24"/>
                <w:szCs w:val="24"/>
              </w:rPr>
              <w:t>Володіти навичками регулювання трудових відносин всередині трудового колективу: розробляти, укладати і реєструвати колективний договір; розробляти правила внутрішнього розпорядку; визначати порядок прийняття на роботу через укладання трудового договору і контракту та звільняти працівників у відповідності до чинного законодавства.</w:t>
            </w:r>
          </w:p>
        </w:tc>
      </w:tr>
      <w:tr w:rsidR="008C4840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21B8E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Default="008C4840">
            <w:r w:rsidRPr="000D543D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8C4840" w:rsidRDefault="008C4840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40">
              <w:rPr>
                <w:rFonts w:ascii="Times New Roman" w:hAnsi="Times New Roman"/>
                <w:sz w:val="24"/>
                <w:szCs w:val="24"/>
              </w:rPr>
              <w:t>Розробляти шляхи формування сприятливого соціально-психологічного клімату в педагогічному колективі, управляти конфліктною ситуацією, застосовувати структурні і міжособистісні методи подолання і попередження конфліктів.</w:t>
            </w:r>
          </w:p>
        </w:tc>
      </w:tr>
      <w:tr w:rsidR="008C4840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21B8E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Default="008C4840">
            <w:r w:rsidRPr="000D543D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-27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8C4840" w:rsidRDefault="008C4840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40">
              <w:rPr>
                <w:rFonts w:ascii="Times New Roman" w:hAnsi="Times New Roman"/>
                <w:sz w:val="24"/>
                <w:szCs w:val="24"/>
              </w:rPr>
              <w:t>Володіти організаційними навичками забезпечення охорони праці: вести документацію з охорони праці, розробляти посадові інструкції, видавати інструкції та розпорядження; організовувати і проводити інструктажі та семінари, контролювати дотримання інструкцій усіма працівниками.</w:t>
            </w:r>
          </w:p>
        </w:tc>
      </w:tr>
      <w:tr w:rsidR="008C4840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21B8E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Default="008C4840">
            <w:r w:rsidRPr="000D543D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-28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8C4840" w:rsidRDefault="008C4840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40">
              <w:rPr>
                <w:rFonts w:ascii="Times New Roman" w:hAnsi="Times New Roman"/>
                <w:sz w:val="24"/>
                <w:szCs w:val="24"/>
              </w:rPr>
              <w:t xml:space="preserve">Координувати роботу дошкільного навчального закладу з батьками, проводити різні форми роботи – батьківські збори і конференції, групові консультації, індивідуальну роботу тощо. Володіти методикою вивчення та поширення досвіду сімейного </w:t>
            </w:r>
            <w:r w:rsidRPr="008C4840">
              <w:rPr>
                <w:rFonts w:ascii="Times New Roman" w:hAnsi="Times New Roman"/>
                <w:sz w:val="24"/>
                <w:szCs w:val="24"/>
              </w:rPr>
              <w:lastRenderedPageBreak/>
              <w:t>виховання. Визначати план роботи з проблемними сім’ями, організовувати соціально-педагогічний патронаж.</w:t>
            </w:r>
          </w:p>
        </w:tc>
      </w:tr>
      <w:tr w:rsidR="008C4840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21B8E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Default="008C4840">
            <w:r w:rsidRPr="00C855B9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-29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8C4840" w:rsidRDefault="008C4840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40">
              <w:rPr>
                <w:rFonts w:ascii="Times New Roman" w:hAnsi="Times New Roman"/>
                <w:sz w:val="24"/>
                <w:szCs w:val="24"/>
              </w:rPr>
              <w:t xml:space="preserve">Володіти вміннями і навичками роботи спеціаліста з питань дошкільної освіти управління освіти: проводити інспектування, атестацію, експертизу дошкільного навчального закладу, складати робочу програму та акт атестаційної експертизи, готувати мотивований висновок щодо атестації ДНЗ. </w:t>
            </w:r>
          </w:p>
        </w:tc>
      </w:tr>
      <w:tr w:rsidR="008C4840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21B8E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Default="008C4840">
            <w:r w:rsidRPr="00C855B9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8C4840" w:rsidRDefault="008C4840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40">
              <w:rPr>
                <w:rFonts w:ascii="Times New Roman" w:hAnsi="Times New Roman"/>
                <w:sz w:val="24"/>
                <w:szCs w:val="24"/>
              </w:rPr>
              <w:t xml:space="preserve">Здійснювати моніторинг запитів населення щодо послуг у галузі дошкільної освіти, вести облік дітей дошкільного віку і порядок комплектування дошкільних навчальних закладів. </w:t>
            </w:r>
          </w:p>
        </w:tc>
      </w:tr>
      <w:tr w:rsidR="008C4840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21B8E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Default="008C4840">
            <w:r w:rsidRPr="00C855B9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-31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8C4840" w:rsidRDefault="008C4840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40">
              <w:rPr>
                <w:rFonts w:ascii="Times New Roman" w:hAnsi="Times New Roman"/>
                <w:sz w:val="24"/>
                <w:szCs w:val="24"/>
              </w:rPr>
              <w:t xml:space="preserve">Володіти методикою організації фронтальних, групових та індивідуальних форм методичної роботи в районі (місті) для працівників дошкільної освіти: семінарів-практикумів, науково-практичних конференцій, педагогічних читань, методичних об’єднань, шкіл педагогічної майстерності, передового педагогічного досвіду, творчих груп, круглих столів, наставництва, стажування тощо.     </w:t>
            </w:r>
          </w:p>
        </w:tc>
      </w:tr>
      <w:tr w:rsidR="008C4840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21B8E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Default="008C4840">
            <w:r w:rsidRPr="00C855B9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8C4840" w:rsidRDefault="008C4840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40">
              <w:rPr>
                <w:rFonts w:ascii="Times New Roman" w:hAnsi="Times New Roman"/>
                <w:sz w:val="24"/>
                <w:szCs w:val="24"/>
              </w:rPr>
              <w:t xml:space="preserve">Аналізувати якість кадрового забезпечення в дошкільному навчальному закладі і системі дошкільної освіти району (міста), складати пропозиції щодо державного замовлення на підготовку і перепідготовку працівників, організовувати роботу з підвищення кваліфікації кадрів. </w:t>
            </w:r>
          </w:p>
        </w:tc>
      </w:tr>
      <w:tr w:rsidR="008C4840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21B8E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Default="008C4840">
            <w:r w:rsidRPr="00096A4C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-33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8C4840" w:rsidRDefault="008C4840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40">
              <w:rPr>
                <w:rFonts w:ascii="Times New Roman" w:hAnsi="Times New Roman"/>
                <w:sz w:val="24"/>
                <w:szCs w:val="24"/>
                <w:lang w:eastAsia="uk-UA"/>
              </w:rPr>
              <w:t>Виявляти уміння і навички виконання моніторингової діяльності, добирати методи, форми у відповідності до змісту перевірки.</w:t>
            </w:r>
          </w:p>
        </w:tc>
      </w:tr>
      <w:tr w:rsidR="008C4840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21B8E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Default="008C4840">
            <w:r w:rsidRPr="00096A4C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8C4840" w:rsidRDefault="008C4840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40">
              <w:rPr>
                <w:rFonts w:ascii="Times New Roman" w:hAnsi="Times New Roman"/>
                <w:sz w:val="24"/>
                <w:szCs w:val="24"/>
              </w:rPr>
              <w:t>Управляти інноваційною діяльністю в системі дошкільної освіти: застосовувати процедуру проектування, моделювання та обґрунтування інновацій, розробляти програму апробації та експертизи, організовувати реалізацію інновації; створювати умови для проведення експериментальної роботи.</w:t>
            </w:r>
          </w:p>
        </w:tc>
      </w:tr>
      <w:tr w:rsidR="008C4840" w:rsidRPr="00CC1553" w:rsidTr="008B5B0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021B8E" w:rsidRDefault="008C4840" w:rsidP="000C0BA4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Default="008C4840">
            <w:r w:rsidRPr="00096A4C">
              <w:rPr>
                <w:rFonts w:ascii="Times New Roman" w:hAnsi="Times New Roman"/>
                <w:sz w:val="24"/>
                <w:szCs w:val="24"/>
              </w:rPr>
              <w:t>ПРН</w:t>
            </w:r>
            <w:r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40" w:rsidRPr="008C4840" w:rsidRDefault="008C4840" w:rsidP="009A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40">
              <w:rPr>
                <w:rFonts w:ascii="Times New Roman" w:hAnsi="Times New Roman"/>
                <w:sz w:val="24"/>
                <w:szCs w:val="24"/>
              </w:rPr>
              <w:t>Вміти ефективно взаємодіяти з органами управління і самоврядування; налагоджувати професійну комунікацію із загальноосвітніми навчальними закладами, забезпечуючи наступність і перспективність освіти.</w:t>
            </w:r>
          </w:p>
        </w:tc>
      </w:tr>
      <w:tr w:rsidR="005B7E62" w:rsidRPr="00CC1553" w:rsidTr="008B5B0F">
        <w:tc>
          <w:tcPr>
            <w:tcW w:w="9588" w:type="dxa"/>
            <w:gridSpan w:val="9"/>
            <w:shd w:val="clear" w:color="auto" w:fill="auto"/>
          </w:tcPr>
          <w:p w:rsidR="005B7E62" w:rsidRPr="00CC1553" w:rsidRDefault="005B7E62" w:rsidP="000C0BA4">
            <w:pPr>
              <w:pStyle w:val="a4"/>
              <w:shd w:val="clear" w:color="auto" w:fill="auto"/>
              <w:spacing w:line="240" w:lineRule="auto"/>
              <w:jc w:val="center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16"/>
                <w:lang w:val="uk-UA" w:eastAsia="uk-UA"/>
              </w:rPr>
            </w:pP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8 </w:t>
            </w:r>
            <w:r w:rsidRPr="00CC1553">
              <w:rPr>
                <w:rStyle w:val="10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– Ресурсне забезпечення реалізації програми</w:t>
            </w:r>
          </w:p>
        </w:tc>
      </w:tr>
      <w:tr w:rsidR="005B7E62" w:rsidRPr="00CC1553" w:rsidTr="008B5B0F">
        <w:tc>
          <w:tcPr>
            <w:tcW w:w="2926" w:type="dxa"/>
            <w:gridSpan w:val="5"/>
            <w:shd w:val="clear" w:color="auto" w:fill="auto"/>
          </w:tcPr>
          <w:p w:rsidR="005B7E62" w:rsidRPr="00CC1553" w:rsidRDefault="005B7E62" w:rsidP="000C0BA4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5B7E62" w:rsidRPr="008C4840" w:rsidRDefault="008B388C" w:rsidP="008C4840">
            <w:pPr>
              <w:pStyle w:val="a4"/>
              <w:shd w:val="clear" w:color="auto" w:fill="auto"/>
              <w:spacing w:line="240" w:lineRule="auto"/>
              <w:jc w:val="both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proofErr w:type="spellStart"/>
            <w:r w:rsidRPr="008B388C">
              <w:rPr>
                <w:rFonts w:eastAsia="Calibri"/>
                <w:sz w:val="24"/>
                <w:szCs w:val="24"/>
              </w:rPr>
              <w:t>Навчальний</w:t>
            </w:r>
            <w:proofErr w:type="spellEnd"/>
            <w:r w:rsidRPr="008B388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B388C">
              <w:rPr>
                <w:rFonts w:eastAsia="Calibri"/>
                <w:sz w:val="24"/>
                <w:szCs w:val="24"/>
              </w:rPr>
              <w:t>процес</w:t>
            </w:r>
            <w:proofErr w:type="spellEnd"/>
            <w:r w:rsidRPr="008B388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B388C">
              <w:rPr>
                <w:rFonts w:eastAsia="Calibri"/>
                <w:sz w:val="24"/>
                <w:szCs w:val="24"/>
              </w:rPr>
              <w:t>здійснюватимуть</w:t>
            </w:r>
            <w:proofErr w:type="spellEnd"/>
            <w:r w:rsidRPr="008B388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B388C">
              <w:rPr>
                <w:rFonts w:eastAsia="Calibri"/>
                <w:sz w:val="24"/>
                <w:szCs w:val="24"/>
              </w:rPr>
              <w:t>науково-педагогічні</w:t>
            </w:r>
            <w:proofErr w:type="spellEnd"/>
            <w:r w:rsidRPr="008B388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B388C">
              <w:rPr>
                <w:rFonts w:eastAsia="Calibri"/>
                <w:sz w:val="24"/>
                <w:szCs w:val="24"/>
              </w:rPr>
              <w:t>працівники</w:t>
            </w:r>
            <w:proofErr w:type="spellEnd"/>
            <w:r w:rsidRPr="008B388C">
              <w:rPr>
                <w:rFonts w:eastAsia="Calibri"/>
                <w:sz w:val="24"/>
                <w:szCs w:val="24"/>
              </w:rPr>
              <w:t xml:space="preserve"> - </w:t>
            </w:r>
            <w:proofErr w:type="spellStart"/>
            <w:r w:rsidRPr="008B388C">
              <w:rPr>
                <w:rFonts w:eastAsia="Calibri"/>
                <w:sz w:val="24"/>
                <w:szCs w:val="24"/>
              </w:rPr>
              <w:t>це</w:t>
            </w:r>
            <w:proofErr w:type="spellEnd"/>
            <w:r w:rsidRPr="008B388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B388C">
              <w:rPr>
                <w:rFonts w:eastAsia="Calibri"/>
                <w:sz w:val="24"/>
                <w:szCs w:val="24"/>
              </w:rPr>
              <w:t>доктори</w:t>
            </w:r>
            <w:proofErr w:type="spellEnd"/>
            <w:r w:rsidRPr="008B388C">
              <w:rPr>
                <w:rFonts w:eastAsia="Calibri"/>
                <w:sz w:val="24"/>
                <w:szCs w:val="24"/>
              </w:rPr>
              <w:t xml:space="preserve"> наук, </w:t>
            </w:r>
            <w:proofErr w:type="spellStart"/>
            <w:r w:rsidRPr="008B388C">
              <w:rPr>
                <w:rFonts w:eastAsia="Calibri"/>
                <w:sz w:val="24"/>
                <w:szCs w:val="24"/>
              </w:rPr>
              <w:t>кандидати</w:t>
            </w:r>
            <w:proofErr w:type="spellEnd"/>
            <w:r w:rsidRPr="008B388C">
              <w:rPr>
                <w:rFonts w:eastAsia="Calibri"/>
                <w:sz w:val="24"/>
                <w:szCs w:val="24"/>
              </w:rPr>
              <w:t xml:space="preserve"> наук. </w:t>
            </w:r>
            <w:r w:rsidRPr="008C4840">
              <w:rPr>
                <w:sz w:val="24"/>
                <w:szCs w:val="24"/>
                <w:lang w:val="uk-UA"/>
              </w:rPr>
              <w:t xml:space="preserve">100 </w:t>
            </w:r>
            <w:r w:rsidRPr="008C4840">
              <w:rPr>
                <w:sz w:val="24"/>
                <w:szCs w:val="24"/>
              </w:rPr>
              <w:t>%</w:t>
            </w:r>
            <w:r w:rsidRPr="008B388C">
              <w:rPr>
                <w:sz w:val="24"/>
                <w:szCs w:val="24"/>
              </w:rPr>
              <w:t xml:space="preserve"> </w:t>
            </w:r>
            <w:proofErr w:type="spellStart"/>
            <w:r w:rsidRPr="008B388C">
              <w:rPr>
                <w:sz w:val="24"/>
                <w:szCs w:val="24"/>
              </w:rPr>
              <w:t>науково-педагогічних</w:t>
            </w:r>
            <w:proofErr w:type="spellEnd"/>
            <w:r w:rsidRPr="008B388C">
              <w:rPr>
                <w:sz w:val="24"/>
                <w:szCs w:val="24"/>
              </w:rPr>
              <w:t xml:space="preserve"> </w:t>
            </w:r>
            <w:proofErr w:type="spellStart"/>
            <w:r w:rsidRPr="008B388C">
              <w:rPr>
                <w:sz w:val="24"/>
                <w:szCs w:val="24"/>
              </w:rPr>
              <w:t>працівників</w:t>
            </w:r>
            <w:proofErr w:type="spellEnd"/>
            <w:r w:rsidRPr="008B388C">
              <w:rPr>
                <w:sz w:val="24"/>
                <w:szCs w:val="24"/>
              </w:rPr>
              <w:t xml:space="preserve">, </w:t>
            </w:r>
            <w:proofErr w:type="spellStart"/>
            <w:r w:rsidRPr="008B388C">
              <w:rPr>
                <w:sz w:val="24"/>
                <w:szCs w:val="24"/>
              </w:rPr>
              <w:t>задіяних</w:t>
            </w:r>
            <w:proofErr w:type="spellEnd"/>
            <w:r w:rsidRPr="008B388C">
              <w:rPr>
                <w:sz w:val="24"/>
                <w:szCs w:val="24"/>
              </w:rPr>
              <w:t xml:space="preserve"> до </w:t>
            </w:r>
            <w:proofErr w:type="spellStart"/>
            <w:r w:rsidRPr="008B388C">
              <w:rPr>
                <w:sz w:val="24"/>
                <w:szCs w:val="24"/>
              </w:rPr>
              <w:t>викладання</w:t>
            </w:r>
            <w:proofErr w:type="spellEnd"/>
            <w:r w:rsidRPr="008B388C">
              <w:rPr>
                <w:sz w:val="24"/>
                <w:szCs w:val="24"/>
              </w:rPr>
              <w:t xml:space="preserve"> </w:t>
            </w:r>
            <w:proofErr w:type="spellStart"/>
            <w:r w:rsidRPr="008B388C">
              <w:rPr>
                <w:sz w:val="24"/>
                <w:szCs w:val="24"/>
              </w:rPr>
              <w:t>професійно-орієнтованих</w:t>
            </w:r>
            <w:proofErr w:type="spellEnd"/>
            <w:r w:rsidRPr="008B388C">
              <w:rPr>
                <w:sz w:val="24"/>
                <w:szCs w:val="24"/>
              </w:rPr>
              <w:t xml:space="preserve"> </w:t>
            </w:r>
            <w:proofErr w:type="spellStart"/>
            <w:r w:rsidRPr="008B388C">
              <w:rPr>
                <w:sz w:val="24"/>
                <w:szCs w:val="24"/>
              </w:rPr>
              <w:t>дисциплін</w:t>
            </w:r>
            <w:proofErr w:type="spellEnd"/>
            <w:r w:rsidRPr="008B388C">
              <w:rPr>
                <w:sz w:val="24"/>
                <w:szCs w:val="24"/>
              </w:rPr>
              <w:t xml:space="preserve">, </w:t>
            </w:r>
            <w:proofErr w:type="spellStart"/>
            <w:r w:rsidRPr="008B388C">
              <w:rPr>
                <w:sz w:val="24"/>
                <w:szCs w:val="24"/>
              </w:rPr>
              <w:t>мають</w:t>
            </w:r>
            <w:proofErr w:type="spellEnd"/>
            <w:r w:rsidRPr="008B388C">
              <w:rPr>
                <w:sz w:val="24"/>
                <w:szCs w:val="24"/>
              </w:rPr>
              <w:t xml:space="preserve"> </w:t>
            </w:r>
            <w:r w:rsidR="008C4840">
              <w:rPr>
                <w:sz w:val="24"/>
                <w:szCs w:val="24"/>
                <w:lang w:val="uk-UA"/>
              </w:rPr>
              <w:t xml:space="preserve">кваліфікацію відповідно до </w:t>
            </w:r>
            <w:proofErr w:type="spellStart"/>
            <w:r w:rsidRPr="008B388C">
              <w:rPr>
                <w:sz w:val="24"/>
                <w:szCs w:val="24"/>
              </w:rPr>
              <w:t>спеціальн</w:t>
            </w:r>
            <w:proofErr w:type="spellEnd"/>
            <w:r w:rsidR="008C4840">
              <w:rPr>
                <w:sz w:val="24"/>
                <w:szCs w:val="24"/>
                <w:lang w:val="uk-UA"/>
              </w:rPr>
              <w:t>ості</w:t>
            </w:r>
            <w:r w:rsidRPr="008B388C">
              <w:rPr>
                <w:sz w:val="24"/>
                <w:szCs w:val="24"/>
              </w:rPr>
              <w:t xml:space="preserve"> 01</w:t>
            </w:r>
            <w:r w:rsidRPr="008B388C">
              <w:rPr>
                <w:sz w:val="24"/>
                <w:szCs w:val="24"/>
                <w:lang w:val="uk-UA"/>
              </w:rPr>
              <w:t>2</w:t>
            </w:r>
            <w:r w:rsidRPr="008B388C">
              <w:rPr>
                <w:sz w:val="24"/>
                <w:szCs w:val="24"/>
              </w:rPr>
              <w:t xml:space="preserve"> </w:t>
            </w:r>
            <w:r w:rsidRPr="008B388C">
              <w:rPr>
                <w:sz w:val="24"/>
                <w:szCs w:val="24"/>
                <w:lang w:val="uk-UA"/>
              </w:rPr>
              <w:t>Дошкільна освіта</w:t>
            </w:r>
            <w:r w:rsidR="008C4840">
              <w:rPr>
                <w:sz w:val="24"/>
                <w:szCs w:val="24"/>
                <w:lang w:val="uk-UA"/>
              </w:rPr>
              <w:t>.</w:t>
            </w:r>
          </w:p>
        </w:tc>
      </w:tr>
      <w:tr w:rsidR="008B388C" w:rsidRPr="00CC1553" w:rsidTr="008B5B0F">
        <w:tc>
          <w:tcPr>
            <w:tcW w:w="2926" w:type="dxa"/>
            <w:gridSpan w:val="5"/>
            <w:shd w:val="clear" w:color="auto" w:fill="auto"/>
          </w:tcPr>
          <w:p w:rsidR="008B388C" w:rsidRPr="00CC1553" w:rsidRDefault="008B388C" w:rsidP="000C0BA4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Матеріально-технічне</w:t>
            </w:r>
          </w:p>
          <w:p w:rsidR="008B388C" w:rsidRPr="00CC1553" w:rsidRDefault="008B388C" w:rsidP="000C0BA4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забезпечення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8C4840" w:rsidRPr="00674D6A" w:rsidRDefault="008C4840" w:rsidP="002450A6">
            <w:pPr>
              <w:pStyle w:val="24"/>
              <w:widowControl w:val="0"/>
              <w:tabs>
                <w:tab w:val="left" w:pos="720"/>
              </w:tabs>
              <w:ind w:left="0"/>
              <w:jc w:val="both"/>
              <w:rPr>
                <w:sz w:val="24"/>
                <w:szCs w:val="24"/>
              </w:rPr>
            </w:pPr>
            <w:r w:rsidRPr="00674D6A">
              <w:rPr>
                <w:sz w:val="24"/>
                <w:szCs w:val="24"/>
              </w:rPr>
              <w:t>Для здійснення освітнього процесу випускова</w:t>
            </w:r>
            <w:r>
              <w:rPr>
                <w:szCs w:val="28"/>
              </w:rPr>
              <w:t xml:space="preserve"> </w:t>
            </w:r>
            <w:r w:rsidRPr="00674D6A">
              <w:rPr>
                <w:sz w:val="24"/>
                <w:szCs w:val="24"/>
              </w:rPr>
              <w:t>кафедра дошкільної освіти</w:t>
            </w:r>
            <w:r w:rsidR="00674D6A">
              <w:rPr>
                <w:sz w:val="24"/>
                <w:szCs w:val="24"/>
              </w:rPr>
              <w:t xml:space="preserve"> та соціальної роботи</w:t>
            </w:r>
            <w:r w:rsidRPr="00674D6A">
              <w:rPr>
                <w:sz w:val="24"/>
                <w:szCs w:val="24"/>
              </w:rPr>
              <w:t xml:space="preserve"> забезпечена навчальними аудиторіями (№№, 2, 2а, 3, 3а, 7, 10, 11, 13) та навчально-методичний кабінет (16), що обладнані персональними комп’ютерами, принтером, сканером, підключені до мережі Інтернету. Кабінети мають в наявності стандартні комп’ютерні програми, спеціальну, довідкову літературу і періодичні видання відповідно до сфери діяльності. Для науково-педагогічних працівників кафедри дошкільної освіти є викладацька (</w:t>
            </w:r>
            <w:proofErr w:type="spellStart"/>
            <w:r w:rsidRPr="00674D6A">
              <w:rPr>
                <w:sz w:val="24"/>
                <w:szCs w:val="24"/>
              </w:rPr>
              <w:t>ауд</w:t>
            </w:r>
            <w:proofErr w:type="spellEnd"/>
            <w:r w:rsidRPr="00674D6A">
              <w:rPr>
                <w:sz w:val="24"/>
                <w:szCs w:val="24"/>
              </w:rPr>
              <w:t>. № 17).</w:t>
            </w:r>
          </w:p>
          <w:p w:rsidR="008C4840" w:rsidRPr="00674D6A" w:rsidRDefault="008C4840" w:rsidP="002450A6">
            <w:pPr>
              <w:pStyle w:val="24"/>
              <w:widowControl w:val="0"/>
              <w:tabs>
                <w:tab w:val="left" w:pos="720"/>
              </w:tabs>
              <w:ind w:left="0"/>
              <w:jc w:val="both"/>
              <w:rPr>
                <w:sz w:val="24"/>
                <w:szCs w:val="24"/>
              </w:rPr>
            </w:pPr>
            <w:r w:rsidRPr="00674D6A">
              <w:rPr>
                <w:sz w:val="24"/>
                <w:szCs w:val="24"/>
              </w:rPr>
              <w:t xml:space="preserve">Для вдосконалення навчальної підготовки студентів обладнано 1 комп’ютерний клас та 2 мультимедійних аудиторії. </w:t>
            </w:r>
          </w:p>
          <w:p w:rsidR="008C4840" w:rsidRPr="00674D6A" w:rsidRDefault="008C4840" w:rsidP="00674D6A">
            <w:pPr>
              <w:widowControl w:val="0"/>
              <w:tabs>
                <w:tab w:val="left" w:pos="46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D6A">
              <w:rPr>
                <w:rFonts w:ascii="Times New Roman" w:hAnsi="Times New Roman"/>
                <w:sz w:val="24"/>
                <w:szCs w:val="24"/>
              </w:rPr>
              <w:t>Навчальні приміщення педагогічного факультету:</w:t>
            </w:r>
          </w:p>
          <w:p w:rsidR="008C4840" w:rsidRPr="00627048" w:rsidRDefault="008C4840" w:rsidP="00674D6A">
            <w:pPr>
              <w:tabs>
                <w:tab w:val="left" w:pos="464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7048">
              <w:rPr>
                <w:rFonts w:ascii="Times New Roman" w:hAnsi="Times New Roman"/>
                <w:sz w:val="24"/>
                <w:szCs w:val="24"/>
              </w:rPr>
              <w:lastRenderedPageBreak/>
              <w:t>Приміщення для потокових аудиторій</w:t>
            </w:r>
            <w:r w:rsidR="00627048" w:rsidRPr="00627048">
              <w:rPr>
                <w:rFonts w:ascii="Times New Roman" w:hAnsi="Times New Roman"/>
                <w:sz w:val="24"/>
                <w:szCs w:val="24"/>
              </w:rPr>
              <w:t xml:space="preserve"> -3. </w:t>
            </w:r>
          </w:p>
          <w:p w:rsidR="008C4840" w:rsidRPr="00627048" w:rsidRDefault="008C4840" w:rsidP="00627048">
            <w:pPr>
              <w:tabs>
                <w:tab w:val="left" w:pos="464"/>
              </w:tabs>
              <w:spacing w:after="0"/>
              <w:jc w:val="both"/>
              <w:rPr>
                <w:rStyle w:val="100"/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</w:pPr>
            <w:r w:rsidRPr="00674D6A">
              <w:rPr>
                <w:rFonts w:ascii="Times New Roman" w:hAnsi="Times New Roman"/>
                <w:sz w:val="24"/>
                <w:szCs w:val="24"/>
              </w:rPr>
              <w:t xml:space="preserve">Приміщення для проведення </w:t>
            </w:r>
            <w:r w:rsidR="00627048">
              <w:rPr>
                <w:rFonts w:ascii="Times New Roman" w:hAnsi="Times New Roman"/>
                <w:sz w:val="24"/>
                <w:szCs w:val="24"/>
              </w:rPr>
              <w:t>практичних занять – 9</w:t>
            </w:r>
          </w:p>
        </w:tc>
      </w:tr>
      <w:tr w:rsidR="008B388C" w:rsidRPr="00CC1553" w:rsidTr="008B5B0F">
        <w:tc>
          <w:tcPr>
            <w:tcW w:w="2926" w:type="dxa"/>
            <w:gridSpan w:val="5"/>
            <w:shd w:val="clear" w:color="auto" w:fill="auto"/>
          </w:tcPr>
          <w:p w:rsidR="008B388C" w:rsidRPr="008B388C" w:rsidRDefault="008B388C" w:rsidP="000C0BA4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8B388C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lastRenderedPageBreak/>
              <w:t>Інформаційне та</w:t>
            </w:r>
          </w:p>
          <w:p w:rsidR="008B388C" w:rsidRPr="008B388C" w:rsidRDefault="008B388C" w:rsidP="000C0BA4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8B388C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навчально-методичне</w:t>
            </w:r>
          </w:p>
          <w:p w:rsidR="008B388C" w:rsidRPr="008B388C" w:rsidRDefault="008B388C" w:rsidP="000C0BA4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8B388C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забезпечення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2450A6" w:rsidRDefault="008B388C" w:rsidP="00245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88C">
              <w:rPr>
                <w:rFonts w:ascii="Times New Roman" w:hAnsi="Times New Roman"/>
                <w:sz w:val="24"/>
                <w:szCs w:val="24"/>
              </w:rPr>
              <w:t xml:space="preserve">Зміст підготовки студентів магістерського </w:t>
            </w:r>
            <w:r w:rsidR="00085143">
              <w:rPr>
                <w:rFonts w:ascii="Times New Roman" w:hAnsi="Times New Roman"/>
                <w:sz w:val="24"/>
                <w:szCs w:val="24"/>
              </w:rPr>
              <w:t xml:space="preserve">рівня </w:t>
            </w:r>
            <w:r w:rsidRPr="008B388C">
              <w:rPr>
                <w:rFonts w:ascii="Times New Roman" w:hAnsi="Times New Roman"/>
                <w:sz w:val="24"/>
                <w:szCs w:val="24"/>
              </w:rPr>
              <w:t>зі спец</w:t>
            </w:r>
            <w:r w:rsidR="002450A6">
              <w:rPr>
                <w:rFonts w:ascii="Times New Roman" w:hAnsi="Times New Roman"/>
                <w:sz w:val="24"/>
                <w:szCs w:val="24"/>
              </w:rPr>
              <w:t xml:space="preserve">іальності 012 Дошкільна освіта </w:t>
            </w:r>
            <w:r w:rsidRPr="008B388C">
              <w:rPr>
                <w:rFonts w:ascii="Times New Roman" w:hAnsi="Times New Roman"/>
                <w:sz w:val="24"/>
                <w:szCs w:val="24"/>
              </w:rPr>
              <w:t>зумовлюється системою розроблених в університеті та узгоджених в установленому порядку навчально-методичних документів зі спеціальності</w:t>
            </w:r>
            <w:r w:rsidR="002450A6">
              <w:rPr>
                <w:rFonts w:ascii="Times New Roman" w:hAnsi="Times New Roman"/>
                <w:sz w:val="24"/>
                <w:szCs w:val="24"/>
              </w:rPr>
              <w:t xml:space="preserve">. Навчальний план до освітньої програми «Дошкільна освіта» має 100% навчально-методичного забезпечення дисциплін та інформаційне забезпечення: </w:t>
            </w:r>
          </w:p>
          <w:p w:rsidR="002450A6" w:rsidRPr="002450A6" w:rsidRDefault="002F2CF9" w:rsidP="002450A6">
            <w:pPr>
              <w:pStyle w:val="af2"/>
              <w:widowControl w:val="0"/>
              <w:numPr>
                <w:ilvl w:val="0"/>
                <w:numId w:val="11"/>
              </w:numPr>
              <w:tabs>
                <w:tab w:val="left" w:pos="335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 w:rsidR="002450A6" w:rsidRPr="008B388C">
              <w:rPr>
                <w:rFonts w:ascii="Times New Roman" w:hAnsi="Times New Roman"/>
                <w:sz w:val="24"/>
                <w:szCs w:val="24"/>
              </w:rPr>
              <w:t>авчально-методичн</w:t>
            </w:r>
            <w:proofErr w:type="spellEnd"/>
            <w:r w:rsidR="002450A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2450A6" w:rsidRPr="008B388C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 w:rsidR="002450A6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2450A6" w:rsidRPr="008B3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0A6" w:rsidRPr="008B388C">
              <w:rPr>
                <w:rFonts w:ascii="Times New Roman" w:hAnsi="Times New Roman"/>
                <w:sz w:val="24"/>
                <w:szCs w:val="24"/>
              </w:rPr>
              <w:t>дисциплін</w:t>
            </w:r>
            <w:proofErr w:type="spellEnd"/>
            <w:r w:rsidR="002450A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F2CF9" w:rsidRPr="002F2CF9" w:rsidRDefault="002F2CF9" w:rsidP="002F2CF9">
            <w:pPr>
              <w:numPr>
                <w:ilvl w:val="0"/>
                <w:numId w:val="11"/>
              </w:numPr>
              <w:tabs>
                <w:tab w:val="left" w:pos="0"/>
                <w:tab w:val="left" w:pos="335"/>
                <w:tab w:val="num" w:pos="2520"/>
              </w:tabs>
              <w:suppressAutoHyphens/>
              <w:spacing w:after="0" w:line="240" w:lineRule="auto"/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450A6" w:rsidRPr="002450A6">
              <w:rPr>
                <w:rFonts w:ascii="Times New Roman" w:hAnsi="Times New Roman"/>
                <w:sz w:val="24"/>
                <w:szCs w:val="24"/>
              </w:rPr>
              <w:t>обоч</w:t>
            </w:r>
            <w:r w:rsidR="002450A6">
              <w:rPr>
                <w:rFonts w:ascii="Times New Roman" w:hAnsi="Times New Roman"/>
                <w:sz w:val="24"/>
                <w:szCs w:val="24"/>
              </w:rPr>
              <w:t>і</w:t>
            </w:r>
            <w:r w:rsidR="002450A6" w:rsidRPr="002450A6">
              <w:rPr>
                <w:rFonts w:ascii="Times New Roman" w:hAnsi="Times New Roman"/>
                <w:sz w:val="24"/>
                <w:szCs w:val="24"/>
              </w:rPr>
              <w:t xml:space="preserve"> програм</w:t>
            </w:r>
            <w:r w:rsidR="002450A6">
              <w:rPr>
                <w:rFonts w:ascii="Times New Roman" w:hAnsi="Times New Roman"/>
                <w:sz w:val="24"/>
                <w:szCs w:val="24"/>
              </w:rPr>
              <w:t>и</w:t>
            </w:r>
            <w:r w:rsidR="002450A6" w:rsidRPr="002450A6">
              <w:rPr>
                <w:rFonts w:ascii="Times New Roman" w:hAnsi="Times New Roman"/>
                <w:sz w:val="24"/>
                <w:szCs w:val="24"/>
              </w:rPr>
              <w:t xml:space="preserve"> навчальн</w:t>
            </w:r>
            <w:r w:rsidR="002450A6">
              <w:rPr>
                <w:rFonts w:ascii="Times New Roman" w:hAnsi="Times New Roman"/>
                <w:sz w:val="24"/>
                <w:szCs w:val="24"/>
              </w:rPr>
              <w:t>их дисципліни;</w:t>
            </w:r>
          </w:p>
          <w:p w:rsidR="002F2CF9" w:rsidRDefault="002F2CF9" w:rsidP="002F2CF9">
            <w:pPr>
              <w:numPr>
                <w:ilvl w:val="0"/>
                <w:numId w:val="11"/>
              </w:numPr>
              <w:tabs>
                <w:tab w:val="left" w:pos="0"/>
                <w:tab w:val="left" w:pos="335"/>
                <w:tab w:val="num" w:pos="2520"/>
              </w:tabs>
              <w:suppressAutoHyphens/>
              <w:spacing w:after="0" w:line="240" w:lineRule="auto"/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450A6" w:rsidRPr="002450A6">
              <w:rPr>
                <w:rFonts w:ascii="Times New Roman" w:hAnsi="Times New Roman"/>
                <w:sz w:val="24"/>
                <w:szCs w:val="24"/>
              </w:rPr>
              <w:t>авчально-методичні матеріали для л</w:t>
            </w:r>
            <w:r>
              <w:rPr>
                <w:rFonts w:ascii="Times New Roman" w:hAnsi="Times New Roman"/>
                <w:sz w:val="24"/>
                <w:szCs w:val="24"/>
              </w:rPr>
              <w:t>екцій із навчальної дисципліни: навчальні посібники та підручники;</w:t>
            </w:r>
          </w:p>
          <w:p w:rsidR="002F2CF9" w:rsidRPr="002F2CF9" w:rsidRDefault="002F2CF9" w:rsidP="002F2CF9">
            <w:pPr>
              <w:numPr>
                <w:ilvl w:val="0"/>
                <w:numId w:val="11"/>
              </w:numPr>
              <w:tabs>
                <w:tab w:val="left" w:pos="0"/>
                <w:tab w:val="left" w:pos="335"/>
                <w:tab w:val="num" w:pos="2520"/>
              </w:tabs>
              <w:suppressAutoHyphens/>
              <w:spacing w:after="0" w:line="240" w:lineRule="auto"/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фахові періодичні видання;</w:t>
            </w:r>
          </w:p>
          <w:p w:rsidR="002450A6" w:rsidRPr="002450A6" w:rsidRDefault="002F2CF9" w:rsidP="002450A6">
            <w:pPr>
              <w:numPr>
                <w:ilvl w:val="0"/>
                <w:numId w:val="11"/>
              </w:numPr>
              <w:tabs>
                <w:tab w:val="left" w:pos="0"/>
                <w:tab w:val="left" w:pos="335"/>
                <w:tab w:val="num" w:pos="2520"/>
              </w:tabs>
              <w:suppressAutoHyphens/>
              <w:spacing w:after="0" w:line="240" w:lineRule="auto"/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2450A6" w:rsidRPr="002450A6">
              <w:rPr>
                <w:rFonts w:ascii="Times New Roman" w:hAnsi="Times New Roman"/>
                <w:sz w:val="24"/>
                <w:szCs w:val="24"/>
              </w:rPr>
              <w:t>нструктивно</w:t>
            </w:r>
            <w:proofErr w:type="spellEnd"/>
            <w:r w:rsidR="002450A6" w:rsidRPr="002450A6">
              <w:rPr>
                <w:rFonts w:ascii="Times New Roman" w:hAnsi="Times New Roman"/>
                <w:sz w:val="24"/>
                <w:szCs w:val="24"/>
              </w:rPr>
              <w:t>-методичні матеріали до практичних занять із навчальної дисципліни.</w:t>
            </w:r>
          </w:p>
          <w:p w:rsidR="002450A6" w:rsidRDefault="002F2CF9" w:rsidP="002450A6">
            <w:pPr>
              <w:numPr>
                <w:ilvl w:val="0"/>
                <w:numId w:val="11"/>
              </w:numPr>
              <w:tabs>
                <w:tab w:val="left" w:pos="0"/>
                <w:tab w:val="left" w:pos="335"/>
                <w:tab w:val="num" w:pos="2520"/>
              </w:tabs>
              <w:suppressAutoHyphens/>
              <w:spacing w:after="0" w:line="240" w:lineRule="auto"/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450A6" w:rsidRPr="002450A6">
              <w:rPr>
                <w:rFonts w:ascii="Times New Roman" w:hAnsi="Times New Roman"/>
                <w:sz w:val="24"/>
                <w:szCs w:val="24"/>
              </w:rPr>
              <w:t>идактичне забезпечен</w:t>
            </w:r>
            <w:r>
              <w:rPr>
                <w:rFonts w:ascii="Times New Roman" w:hAnsi="Times New Roman"/>
                <w:sz w:val="24"/>
                <w:szCs w:val="24"/>
              </w:rPr>
              <w:t>ня самостійної роботи студентів;</w:t>
            </w:r>
          </w:p>
          <w:p w:rsidR="002F2CF9" w:rsidRPr="002450A6" w:rsidRDefault="002F2CF9" w:rsidP="002450A6">
            <w:pPr>
              <w:numPr>
                <w:ilvl w:val="0"/>
                <w:numId w:val="11"/>
              </w:numPr>
              <w:tabs>
                <w:tab w:val="left" w:pos="0"/>
                <w:tab w:val="left" w:pos="335"/>
                <w:tab w:val="num" w:pos="2520"/>
              </w:tabs>
              <w:suppressAutoHyphens/>
              <w:spacing w:after="0" w:line="240" w:lineRule="auto"/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завдання для поточного та підсумкового контролю;</w:t>
            </w:r>
          </w:p>
          <w:p w:rsidR="002450A6" w:rsidRPr="002F2CF9" w:rsidRDefault="002F2CF9" w:rsidP="002450A6">
            <w:pPr>
              <w:numPr>
                <w:ilvl w:val="0"/>
                <w:numId w:val="11"/>
              </w:numPr>
              <w:tabs>
                <w:tab w:val="left" w:pos="0"/>
                <w:tab w:val="left" w:pos="335"/>
                <w:tab w:val="num" w:pos="2520"/>
              </w:tabs>
              <w:suppressAutoHyphens/>
              <w:spacing w:after="0" w:line="240" w:lineRule="auto"/>
              <w:ind w:firstLine="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450A6" w:rsidRPr="002450A6">
              <w:rPr>
                <w:rFonts w:ascii="Times New Roman" w:hAnsi="Times New Roman"/>
                <w:sz w:val="24"/>
                <w:szCs w:val="24"/>
              </w:rPr>
              <w:t>ритерії оцінювання знань і вмінь студентів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388C" w:rsidRPr="008B388C" w:rsidRDefault="008B388C" w:rsidP="002F2CF9">
            <w:pPr>
              <w:widowControl w:val="0"/>
              <w:tabs>
                <w:tab w:val="left" w:pos="0"/>
                <w:tab w:val="left" w:pos="314"/>
              </w:tabs>
              <w:spacing w:after="0" w:line="240" w:lineRule="auto"/>
              <w:jc w:val="both"/>
              <w:rPr>
                <w:rStyle w:val="100"/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lang w:eastAsia="uk-UA"/>
              </w:rPr>
            </w:pPr>
          </w:p>
        </w:tc>
      </w:tr>
      <w:tr w:rsidR="005B7E62" w:rsidRPr="00CC1553" w:rsidTr="008B5B0F">
        <w:tc>
          <w:tcPr>
            <w:tcW w:w="9588" w:type="dxa"/>
            <w:gridSpan w:val="9"/>
            <w:shd w:val="clear" w:color="auto" w:fill="auto"/>
          </w:tcPr>
          <w:p w:rsidR="005B7E62" w:rsidRPr="008B388C" w:rsidRDefault="005B7E62" w:rsidP="000C0BA4">
            <w:pPr>
              <w:pStyle w:val="a4"/>
              <w:shd w:val="clear" w:color="auto" w:fill="auto"/>
              <w:spacing w:line="240" w:lineRule="auto"/>
              <w:jc w:val="center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16"/>
                <w:lang w:val="uk-UA" w:eastAsia="uk-UA"/>
              </w:rPr>
            </w:pPr>
            <w:r w:rsidRPr="008B388C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9 - Академічна мобільність</w:t>
            </w:r>
          </w:p>
        </w:tc>
      </w:tr>
      <w:tr w:rsidR="005B7E62" w:rsidRPr="00CC1553" w:rsidTr="008B5B0F">
        <w:tc>
          <w:tcPr>
            <w:tcW w:w="2926" w:type="dxa"/>
            <w:gridSpan w:val="5"/>
            <w:shd w:val="clear" w:color="auto" w:fill="auto"/>
          </w:tcPr>
          <w:p w:rsidR="005B7E62" w:rsidRPr="00CC1553" w:rsidRDefault="005B7E62" w:rsidP="000C0BA4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5B7E62" w:rsidRPr="00CC1553" w:rsidRDefault="008B388C" w:rsidP="000C0BA4">
            <w:pPr>
              <w:pStyle w:val="a4"/>
              <w:shd w:val="clear" w:color="auto" w:fill="auto"/>
              <w:spacing w:line="240" w:lineRule="auto"/>
              <w:jc w:val="both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-</w:t>
            </w:r>
          </w:p>
        </w:tc>
      </w:tr>
      <w:tr w:rsidR="005B7E62" w:rsidRPr="00CC1553" w:rsidTr="008B5B0F">
        <w:tc>
          <w:tcPr>
            <w:tcW w:w="2926" w:type="dxa"/>
            <w:gridSpan w:val="5"/>
            <w:shd w:val="clear" w:color="auto" w:fill="auto"/>
          </w:tcPr>
          <w:p w:rsidR="005B7E62" w:rsidRPr="00CC1553" w:rsidRDefault="005B7E62" w:rsidP="000C0BA4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5B7E62" w:rsidRPr="00CC1553" w:rsidRDefault="008B388C" w:rsidP="000C0BA4">
            <w:pPr>
              <w:pStyle w:val="a4"/>
              <w:shd w:val="clear" w:color="auto" w:fill="auto"/>
              <w:spacing w:line="240" w:lineRule="auto"/>
              <w:jc w:val="both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-</w:t>
            </w:r>
          </w:p>
        </w:tc>
      </w:tr>
      <w:tr w:rsidR="005B7E62" w:rsidRPr="00CC1553" w:rsidTr="008B5B0F">
        <w:tc>
          <w:tcPr>
            <w:tcW w:w="2926" w:type="dxa"/>
            <w:gridSpan w:val="5"/>
            <w:shd w:val="clear" w:color="auto" w:fill="auto"/>
          </w:tcPr>
          <w:p w:rsidR="005B7E62" w:rsidRPr="00CC1553" w:rsidRDefault="005B7E62" w:rsidP="000C0BA4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CC155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5B7E62" w:rsidRPr="00CC1553" w:rsidRDefault="008B388C" w:rsidP="000C0BA4">
            <w:pPr>
              <w:pStyle w:val="a4"/>
              <w:shd w:val="clear" w:color="auto" w:fill="auto"/>
              <w:spacing w:line="240" w:lineRule="auto"/>
              <w:jc w:val="both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-</w:t>
            </w:r>
          </w:p>
        </w:tc>
      </w:tr>
      <w:tr w:rsidR="00627048" w:rsidRPr="00CC1553" w:rsidTr="008B5B0F">
        <w:tc>
          <w:tcPr>
            <w:tcW w:w="2926" w:type="dxa"/>
            <w:gridSpan w:val="5"/>
            <w:shd w:val="clear" w:color="auto" w:fill="auto"/>
          </w:tcPr>
          <w:p w:rsidR="00627048" w:rsidRPr="00CC1553" w:rsidRDefault="00627048" w:rsidP="000C0BA4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627048" w:rsidRDefault="00627048" w:rsidP="000C0BA4">
            <w:pPr>
              <w:pStyle w:val="a4"/>
              <w:shd w:val="clear" w:color="auto" w:fill="auto"/>
              <w:spacing w:line="240" w:lineRule="auto"/>
              <w:jc w:val="both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</w:p>
        </w:tc>
      </w:tr>
    </w:tbl>
    <w:p w:rsidR="00FD4B62" w:rsidRDefault="00FD4B62" w:rsidP="005B7E62">
      <w:pPr>
        <w:pStyle w:val="40"/>
        <w:shd w:val="clear" w:color="auto" w:fill="auto"/>
        <w:tabs>
          <w:tab w:val="left" w:pos="1095"/>
        </w:tabs>
        <w:spacing w:after="0" w:line="240" w:lineRule="auto"/>
        <w:ind w:left="360" w:firstLine="0"/>
        <w:jc w:val="left"/>
        <w:rPr>
          <w:b w:val="0"/>
          <w:spacing w:val="0"/>
          <w:sz w:val="28"/>
          <w:szCs w:val="28"/>
          <w:lang w:val="uk-UA"/>
        </w:rPr>
      </w:pPr>
    </w:p>
    <w:p w:rsidR="00627048" w:rsidRDefault="00627048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7048" w:rsidRDefault="00627048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7048" w:rsidRDefault="00627048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7048" w:rsidRDefault="00627048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7048" w:rsidRDefault="00627048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7048" w:rsidRDefault="00627048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7048" w:rsidRDefault="00627048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7048" w:rsidRDefault="00627048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7048" w:rsidRDefault="00627048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7048" w:rsidRDefault="00627048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7048" w:rsidRDefault="00627048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5B0F" w:rsidRDefault="008B5B0F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5B0F" w:rsidRDefault="008B5B0F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5B0F" w:rsidRDefault="008B5B0F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5B0F" w:rsidRDefault="008B5B0F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5B0F" w:rsidRDefault="008B5B0F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5B0F" w:rsidRDefault="008B5B0F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5B0F" w:rsidRDefault="008B5B0F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5B0F" w:rsidRDefault="008B5B0F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5B0F" w:rsidRDefault="008B5B0F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5B0F" w:rsidRDefault="008B5B0F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5B0F" w:rsidRDefault="008B5B0F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7048" w:rsidRDefault="00627048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7048" w:rsidRDefault="00627048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7048" w:rsidRDefault="00627048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7048" w:rsidRDefault="00627048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5B0F" w:rsidRPr="008B5B0F" w:rsidRDefault="00627048" w:rsidP="008B5B0F">
      <w:pPr>
        <w:pStyle w:val="40"/>
        <w:numPr>
          <w:ilvl w:val="0"/>
          <w:numId w:val="16"/>
        </w:numPr>
        <w:shd w:val="clear" w:color="auto" w:fill="auto"/>
        <w:tabs>
          <w:tab w:val="left" w:pos="1095"/>
        </w:tabs>
        <w:spacing w:after="0" w:line="240" w:lineRule="auto"/>
        <w:rPr>
          <w:rStyle w:val="4"/>
          <w:bCs/>
          <w:spacing w:val="0"/>
          <w:sz w:val="26"/>
          <w:szCs w:val="26"/>
          <w:lang w:val="uk-UA"/>
        </w:rPr>
      </w:pPr>
      <w:r w:rsidRPr="008B5B0F">
        <w:rPr>
          <w:rStyle w:val="4"/>
          <w:b/>
          <w:color w:val="000000"/>
          <w:spacing w:val="0"/>
          <w:sz w:val="26"/>
          <w:szCs w:val="26"/>
          <w:lang w:val="uk-UA" w:eastAsia="uk-UA"/>
        </w:rPr>
        <w:lastRenderedPageBreak/>
        <w:t xml:space="preserve">Перелік компонент освітньо-професійної програми «Дошкільна </w:t>
      </w:r>
      <w:proofErr w:type="spellStart"/>
      <w:r w:rsidRPr="008B5B0F">
        <w:rPr>
          <w:rStyle w:val="4"/>
          <w:b/>
          <w:color w:val="000000"/>
          <w:spacing w:val="0"/>
          <w:sz w:val="26"/>
          <w:szCs w:val="26"/>
          <w:lang w:val="uk-UA" w:eastAsia="uk-UA"/>
        </w:rPr>
        <w:t>освіта»</w:t>
      </w:r>
      <w:proofErr w:type="spellEnd"/>
      <w:r w:rsidR="008B5B0F" w:rsidRPr="008B5B0F">
        <w:rPr>
          <w:rStyle w:val="4"/>
          <w:b/>
          <w:color w:val="000000"/>
          <w:spacing w:val="0"/>
          <w:sz w:val="26"/>
          <w:szCs w:val="26"/>
          <w:lang w:val="uk-UA" w:eastAsia="uk-UA"/>
        </w:rPr>
        <w:t xml:space="preserve"> </w:t>
      </w:r>
    </w:p>
    <w:p w:rsidR="00627048" w:rsidRPr="008B5B0F" w:rsidRDefault="00627048" w:rsidP="008B5B0F">
      <w:pPr>
        <w:pStyle w:val="40"/>
        <w:shd w:val="clear" w:color="auto" w:fill="auto"/>
        <w:tabs>
          <w:tab w:val="left" w:pos="1095"/>
        </w:tabs>
        <w:spacing w:after="0" w:line="240" w:lineRule="auto"/>
        <w:ind w:left="720" w:firstLine="0"/>
        <w:rPr>
          <w:b w:val="0"/>
          <w:spacing w:val="0"/>
          <w:sz w:val="26"/>
          <w:szCs w:val="26"/>
          <w:lang w:val="uk-UA"/>
        </w:rPr>
      </w:pPr>
      <w:r w:rsidRPr="008B5B0F">
        <w:rPr>
          <w:rStyle w:val="4"/>
          <w:b/>
          <w:color w:val="000000"/>
          <w:spacing w:val="0"/>
          <w:sz w:val="26"/>
          <w:szCs w:val="26"/>
          <w:lang w:val="uk-UA" w:eastAsia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618"/>
        <w:gridCol w:w="1439"/>
        <w:gridCol w:w="1442"/>
      </w:tblGrid>
      <w:tr w:rsidR="00627048" w:rsidRPr="0051719D" w:rsidTr="008B5B0F"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pStyle w:val="a4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51719D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Код н/д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pStyle w:val="a4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51719D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pStyle w:val="a4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51719D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Кількість</w:t>
            </w:r>
          </w:p>
          <w:p w:rsidR="00627048" w:rsidRPr="0051719D" w:rsidRDefault="00627048" w:rsidP="00627048">
            <w:pPr>
              <w:pStyle w:val="a4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51719D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кредитів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pStyle w:val="a4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51719D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Форма</w:t>
            </w:r>
          </w:p>
          <w:p w:rsidR="00627048" w:rsidRPr="0051719D" w:rsidRDefault="00627048" w:rsidP="00627048">
            <w:pPr>
              <w:pStyle w:val="a4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51719D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підсумки</w:t>
            </w:r>
          </w:p>
          <w:p w:rsidR="00627048" w:rsidRPr="0051719D" w:rsidRDefault="00627048" w:rsidP="00627048">
            <w:pPr>
              <w:pStyle w:val="a4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51719D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контролю</w:t>
            </w:r>
          </w:p>
        </w:tc>
      </w:tr>
      <w:tr w:rsidR="00627048" w:rsidRPr="0051719D" w:rsidTr="008B5B0F">
        <w:trPr>
          <w:trHeight w:val="399"/>
        </w:trPr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7048" w:rsidRPr="0051719D" w:rsidTr="008B5B0F">
        <w:tc>
          <w:tcPr>
            <w:tcW w:w="9628" w:type="dxa"/>
            <w:gridSpan w:val="4"/>
            <w:shd w:val="clear" w:color="auto" w:fill="auto"/>
          </w:tcPr>
          <w:p w:rsidR="00627048" w:rsidRPr="0051719D" w:rsidRDefault="00627048" w:rsidP="00627048">
            <w:pPr>
              <w:pStyle w:val="a4"/>
              <w:numPr>
                <w:ilvl w:val="0"/>
                <w:numId w:val="27"/>
              </w:numPr>
              <w:shd w:val="clear" w:color="auto" w:fill="auto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51719D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Навчальні дисципліни циклу загальної підготовки </w:t>
            </w:r>
          </w:p>
        </w:tc>
      </w:tr>
      <w:tr w:rsidR="00627048" w:rsidRPr="0051719D" w:rsidTr="008B5B0F">
        <w:tc>
          <w:tcPr>
            <w:tcW w:w="9628" w:type="dxa"/>
            <w:gridSpan w:val="4"/>
            <w:shd w:val="clear" w:color="auto" w:fill="auto"/>
          </w:tcPr>
          <w:p w:rsidR="00627048" w:rsidRPr="0051719D" w:rsidRDefault="00627048" w:rsidP="00627048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51719D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1.1 Нормативні навчальні дисципліни</w:t>
            </w:r>
          </w:p>
        </w:tc>
      </w:tr>
      <w:tr w:rsidR="00627048" w:rsidRPr="0051719D" w:rsidTr="008B5B0F"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Філософія освіти і науки 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Іспит </w:t>
            </w:r>
          </w:p>
        </w:tc>
      </w:tr>
      <w:tr w:rsidR="00627048" w:rsidRPr="0051719D" w:rsidTr="008B5B0F"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Університетські студії 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Залік </w:t>
            </w:r>
          </w:p>
        </w:tc>
      </w:tr>
      <w:tr w:rsidR="00627048" w:rsidRPr="0051719D" w:rsidTr="008B5B0F">
        <w:trPr>
          <w:trHeight w:val="346"/>
        </w:trPr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Залік </w:t>
            </w:r>
          </w:p>
        </w:tc>
      </w:tr>
      <w:tr w:rsidR="00627048" w:rsidRPr="0051719D" w:rsidTr="008B5B0F"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Педагогіка вищої школи 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Залік </w:t>
            </w:r>
          </w:p>
        </w:tc>
      </w:tr>
      <w:tr w:rsidR="00627048" w:rsidRPr="0051719D" w:rsidTr="008B5B0F"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Психологія вищої школи 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Іспит </w:t>
            </w:r>
          </w:p>
        </w:tc>
      </w:tr>
      <w:tr w:rsidR="00627048" w:rsidRPr="0051719D" w:rsidTr="008B5B0F">
        <w:tc>
          <w:tcPr>
            <w:tcW w:w="9628" w:type="dxa"/>
            <w:gridSpan w:val="4"/>
            <w:shd w:val="clear" w:color="auto" w:fill="auto"/>
          </w:tcPr>
          <w:p w:rsidR="00627048" w:rsidRPr="0051719D" w:rsidRDefault="00627048" w:rsidP="00627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b/>
                <w:sz w:val="24"/>
                <w:szCs w:val="24"/>
              </w:rPr>
              <w:t>1.2 Вибіркові навчальні дисципліни (за вибором навчального закладу)</w:t>
            </w:r>
          </w:p>
        </w:tc>
      </w:tr>
      <w:tr w:rsidR="00627048" w:rsidRPr="0051719D" w:rsidTr="008B5B0F">
        <w:trPr>
          <w:trHeight w:val="360"/>
        </w:trPr>
        <w:tc>
          <w:tcPr>
            <w:tcW w:w="1129" w:type="dxa"/>
            <w:vMerge w:val="restart"/>
            <w:shd w:val="clear" w:color="auto" w:fill="auto"/>
          </w:tcPr>
          <w:p w:rsidR="00627048" w:rsidRPr="0051719D" w:rsidRDefault="00627048" w:rsidP="0062704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ВБ 1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 xml:space="preserve">Інтелектуальна власність 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Залік</w:t>
            </w:r>
          </w:p>
        </w:tc>
      </w:tr>
      <w:tr w:rsidR="00627048" w:rsidRPr="0051719D" w:rsidTr="008B5B0F">
        <w:trPr>
          <w:trHeight w:val="263"/>
        </w:trPr>
        <w:tc>
          <w:tcPr>
            <w:tcW w:w="1129" w:type="dxa"/>
            <w:vMerge/>
            <w:shd w:val="clear" w:color="auto" w:fill="auto"/>
          </w:tcPr>
          <w:p w:rsidR="00627048" w:rsidRPr="0051719D" w:rsidRDefault="00627048" w:rsidP="0062704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Авторське право і суміжні права </w:t>
            </w:r>
          </w:p>
        </w:tc>
        <w:tc>
          <w:tcPr>
            <w:tcW w:w="1439" w:type="dxa"/>
            <w:vMerge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7048" w:rsidRPr="0051719D" w:rsidTr="008B5B0F">
        <w:trPr>
          <w:trHeight w:val="420"/>
        </w:trPr>
        <w:tc>
          <w:tcPr>
            <w:tcW w:w="1129" w:type="dxa"/>
            <w:vMerge w:val="restart"/>
            <w:shd w:val="clear" w:color="auto" w:fill="auto"/>
          </w:tcPr>
          <w:p w:rsidR="00627048" w:rsidRPr="0051719D" w:rsidRDefault="00627048" w:rsidP="0062704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ВБ 2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 xml:space="preserve">Сучасні інформаційні технології 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 xml:space="preserve">Залік </w:t>
            </w:r>
          </w:p>
        </w:tc>
      </w:tr>
      <w:tr w:rsidR="00627048" w:rsidRPr="0051719D" w:rsidTr="008B5B0F">
        <w:trPr>
          <w:trHeight w:val="276"/>
        </w:trPr>
        <w:tc>
          <w:tcPr>
            <w:tcW w:w="1129" w:type="dxa"/>
            <w:vMerge/>
            <w:shd w:val="clear" w:color="auto" w:fill="auto"/>
          </w:tcPr>
          <w:p w:rsidR="00627048" w:rsidRPr="0051719D" w:rsidRDefault="00627048" w:rsidP="0062704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Сучасні технології захисту інформації</w:t>
            </w:r>
          </w:p>
        </w:tc>
        <w:tc>
          <w:tcPr>
            <w:tcW w:w="1439" w:type="dxa"/>
            <w:vMerge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7048" w:rsidRPr="0051719D" w:rsidTr="008B5B0F">
        <w:tc>
          <w:tcPr>
            <w:tcW w:w="6747" w:type="dxa"/>
            <w:gridSpan w:val="2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19D">
              <w:rPr>
                <w:rFonts w:ascii="Times New Roman" w:hAnsi="Times New Roman"/>
                <w:b/>
                <w:sz w:val="24"/>
                <w:szCs w:val="24"/>
              </w:rPr>
              <w:t xml:space="preserve">Всього за дисциплінами циклу 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7048" w:rsidRPr="0051719D" w:rsidTr="008B5B0F">
        <w:tc>
          <w:tcPr>
            <w:tcW w:w="9628" w:type="dxa"/>
            <w:gridSpan w:val="4"/>
            <w:shd w:val="clear" w:color="auto" w:fill="auto"/>
          </w:tcPr>
          <w:p w:rsidR="00627048" w:rsidRPr="0051719D" w:rsidRDefault="00627048" w:rsidP="006270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19D">
              <w:rPr>
                <w:rFonts w:ascii="Times New Roman" w:hAnsi="Times New Roman"/>
                <w:b/>
                <w:sz w:val="24"/>
                <w:szCs w:val="24"/>
              </w:rPr>
              <w:t>Навчальні дисципліни фахового (</w:t>
            </w:r>
            <w:proofErr w:type="spellStart"/>
            <w:r w:rsidRPr="0051719D">
              <w:rPr>
                <w:rFonts w:ascii="Times New Roman" w:hAnsi="Times New Roman"/>
                <w:b/>
                <w:sz w:val="24"/>
                <w:szCs w:val="24"/>
              </w:rPr>
              <w:t>професійно</w:t>
            </w:r>
            <w:proofErr w:type="spellEnd"/>
            <w:r w:rsidRPr="0051719D">
              <w:rPr>
                <w:rFonts w:ascii="Times New Roman" w:hAnsi="Times New Roman"/>
                <w:b/>
                <w:sz w:val="24"/>
                <w:szCs w:val="24"/>
              </w:rPr>
              <w:t>-практичного циклу)</w:t>
            </w:r>
          </w:p>
        </w:tc>
      </w:tr>
      <w:tr w:rsidR="00627048" w:rsidRPr="0051719D" w:rsidTr="008B5B0F">
        <w:tc>
          <w:tcPr>
            <w:tcW w:w="9628" w:type="dxa"/>
            <w:gridSpan w:val="4"/>
            <w:shd w:val="clear" w:color="auto" w:fill="auto"/>
          </w:tcPr>
          <w:p w:rsidR="00627048" w:rsidRPr="0051719D" w:rsidRDefault="00627048" w:rsidP="006270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19D">
              <w:rPr>
                <w:rFonts w:ascii="Times New Roman" w:hAnsi="Times New Roman"/>
                <w:b/>
                <w:sz w:val="24"/>
                <w:szCs w:val="24"/>
              </w:rPr>
              <w:t>2.1 Нормативні навчальні дисципліни</w:t>
            </w:r>
          </w:p>
        </w:tc>
      </w:tr>
      <w:tr w:rsidR="00627048" w:rsidRPr="0051719D" w:rsidTr="008B5B0F"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Системи керівництва дошкільними закладами різних типів 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Іспит </w:t>
            </w:r>
          </w:p>
        </w:tc>
      </w:tr>
      <w:tr w:rsidR="00627048" w:rsidRPr="0051719D" w:rsidTr="008B5B0F"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Педагогіка гри дошкільника 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Іспит </w:t>
            </w:r>
          </w:p>
        </w:tc>
      </w:tr>
      <w:tr w:rsidR="00627048" w:rsidRPr="0051719D" w:rsidTr="008B5B0F"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Методика викладання педагогічних дисциплін 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Іспит </w:t>
            </w:r>
          </w:p>
        </w:tc>
      </w:tr>
      <w:tr w:rsidR="00627048" w:rsidRPr="0051719D" w:rsidTr="008B5B0F"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19D">
              <w:rPr>
                <w:rFonts w:ascii="Times New Roman" w:hAnsi="Times New Roman"/>
                <w:sz w:val="24"/>
                <w:szCs w:val="24"/>
              </w:rPr>
              <w:t>Етнопедагогіка</w:t>
            </w:r>
            <w:proofErr w:type="spellEnd"/>
            <w:r w:rsidRPr="0051719D">
              <w:rPr>
                <w:rFonts w:ascii="Times New Roman" w:hAnsi="Times New Roman"/>
                <w:sz w:val="24"/>
                <w:szCs w:val="24"/>
              </w:rPr>
              <w:t xml:space="preserve"> дитинства 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Іспит </w:t>
            </w:r>
          </w:p>
        </w:tc>
      </w:tr>
      <w:tr w:rsidR="00627048" w:rsidRPr="0051719D" w:rsidTr="008B5B0F"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Соціальна педагогіка 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Залік </w:t>
            </w:r>
          </w:p>
        </w:tc>
      </w:tr>
      <w:tr w:rsidR="00627048" w:rsidRPr="0051719D" w:rsidTr="008B5B0F"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Методологія педагогічної діяльності фахівця дошкільної освіти 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Іспит </w:t>
            </w:r>
          </w:p>
        </w:tc>
      </w:tr>
      <w:tr w:rsidR="00627048" w:rsidRPr="0051719D" w:rsidTr="008B5B0F"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Педагогічна філософія батьківства 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Іспит </w:t>
            </w:r>
          </w:p>
        </w:tc>
      </w:tr>
      <w:tr w:rsidR="00627048" w:rsidRPr="0051719D" w:rsidTr="008B5B0F"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ОК 13 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Актуальні проблеми дошкільної педагогіки 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Залік </w:t>
            </w:r>
          </w:p>
        </w:tc>
      </w:tr>
      <w:tr w:rsidR="00627048" w:rsidRPr="0051719D" w:rsidTr="008B5B0F"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ОК 14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Сучасні технології виховання і навчання дітей дошкільного віку 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Іспит </w:t>
            </w:r>
          </w:p>
        </w:tc>
      </w:tr>
      <w:tr w:rsidR="00627048" w:rsidRPr="0051719D" w:rsidTr="008B5B0F"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ОК 15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Гендерна педагогіка 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 xml:space="preserve">Іспит </w:t>
            </w:r>
          </w:p>
        </w:tc>
      </w:tr>
      <w:tr w:rsidR="00627048" w:rsidRPr="0051719D" w:rsidTr="008B5B0F">
        <w:tc>
          <w:tcPr>
            <w:tcW w:w="9628" w:type="dxa"/>
            <w:gridSpan w:val="4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b/>
                <w:sz w:val="24"/>
                <w:szCs w:val="24"/>
              </w:rPr>
              <w:t>2.2 Вибіркові навчальні дисципліни (за вибором навчального закладу)</w:t>
            </w:r>
          </w:p>
        </w:tc>
      </w:tr>
      <w:tr w:rsidR="00627048" w:rsidRPr="0051719D" w:rsidTr="008B5B0F">
        <w:trPr>
          <w:trHeight w:val="375"/>
        </w:trPr>
        <w:tc>
          <w:tcPr>
            <w:tcW w:w="1129" w:type="dxa"/>
            <w:vMerge w:val="restart"/>
            <w:shd w:val="clear" w:color="auto" w:fill="auto"/>
          </w:tcPr>
          <w:p w:rsidR="00627048" w:rsidRPr="0051719D" w:rsidRDefault="00627048" w:rsidP="0062704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ВБ 3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Управління закладами освіти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 xml:space="preserve">Залік </w:t>
            </w:r>
          </w:p>
        </w:tc>
      </w:tr>
      <w:tr w:rsidR="00627048" w:rsidRPr="0051719D" w:rsidTr="008B5B0F">
        <w:trPr>
          <w:trHeight w:val="255"/>
        </w:trPr>
        <w:tc>
          <w:tcPr>
            <w:tcW w:w="1129" w:type="dxa"/>
            <w:vMerge/>
            <w:shd w:val="clear" w:color="auto" w:fill="auto"/>
          </w:tcPr>
          <w:p w:rsidR="00627048" w:rsidRPr="0051719D" w:rsidRDefault="00627048" w:rsidP="0062704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Управління якістю освіти в НЗ</w:t>
            </w:r>
          </w:p>
        </w:tc>
        <w:tc>
          <w:tcPr>
            <w:tcW w:w="1439" w:type="dxa"/>
            <w:vMerge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7048" w:rsidRPr="0051719D" w:rsidTr="008B5B0F">
        <w:trPr>
          <w:trHeight w:val="633"/>
        </w:trPr>
        <w:tc>
          <w:tcPr>
            <w:tcW w:w="1129" w:type="dxa"/>
            <w:vMerge w:val="restart"/>
            <w:shd w:val="clear" w:color="auto" w:fill="auto"/>
          </w:tcPr>
          <w:p w:rsidR="00627048" w:rsidRPr="0051719D" w:rsidRDefault="00627048" w:rsidP="0062704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ВБ 4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 xml:space="preserve">Охорона праці в галузі освіти та життєзабезпечення в надзвичайних станах 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Залік</w:t>
            </w:r>
          </w:p>
        </w:tc>
      </w:tr>
      <w:tr w:rsidR="00627048" w:rsidRPr="0051719D" w:rsidTr="008B5B0F">
        <w:trPr>
          <w:trHeight w:val="572"/>
        </w:trPr>
        <w:tc>
          <w:tcPr>
            <w:tcW w:w="1129" w:type="dxa"/>
            <w:vMerge/>
            <w:shd w:val="clear" w:color="auto" w:fill="auto"/>
          </w:tcPr>
          <w:p w:rsidR="00627048" w:rsidRPr="0051719D" w:rsidRDefault="00627048" w:rsidP="0062704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Безпека організації навчально-виховного процесу </w:t>
            </w:r>
          </w:p>
        </w:tc>
        <w:tc>
          <w:tcPr>
            <w:tcW w:w="1439" w:type="dxa"/>
            <w:vMerge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7048" w:rsidRPr="0051719D" w:rsidTr="008B5B0F">
        <w:trPr>
          <w:trHeight w:val="513"/>
        </w:trPr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ВБ 5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Асистентська педагогічна практика у ВНЗ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7048" w:rsidRPr="0051719D" w:rsidTr="008B5B0F">
        <w:tc>
          <w:tcPr>
            <w:tcW w:w="9628" w:type="dxa"/>
            <w:gridSpan w:val="4"/>
            <w:shd w:val="clear" w:color="auto" w:fill="auto"/>
          </w:tcPr>
          <w:p w:rsidR="00627048" w:rsidRPr="0051719D" w:rsidRDefault="00627048" w:rsidP="00627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b/>
                <w:sz w:val="24"/>
                <w:szCs w:val="24"/>
              </w:rPr>
              <w:t>2.3 Вибіркові навчальні дисципліни (за вибором студента) «Дошкільна освіта»</w:t>
            </w:r>
          </w:p>
        </w:tc>
      </w:tr>
      <w:tr w:rsidR="00627048" w:rsidRPr="0051719D" w:rsidTr="008B5B0F"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ВБ 6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Професійно</w:t>
            </w:r>
            <w:proofErr w:type="spellEnd"/>
            <w:r w:rsidRPr="0051719D">
              <w:rPr>
                <w:rFonts w:ascii="Times New Roman" w:hAnsi="Times New Roman"/>
                <w:i/>
                <w:sz w:val="24"/>
                <w:szCs w:val="24"/>
              </w:rPr>
              <w:t xml:space="preserve">-мовленнєва комунікація фахівця дошкільної освіти 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 xml:space="preserve">Іспит </w:t>
            </w:r>
          </w:p>
        </w:tc>
      </w:tr>
      <w:tr w:rsidR="00627048" w:rsidRPr="0051719D" w:rsidTr="008B5B0F"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ВБ 7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 xml:space="preserve">Педагогіка творчості дошкільника 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 xml:space="preserve">Іспит </w:t>
            </w:r>
          </w:p>
        </w:tc>
      </w:tr>
      <w:tr w:rsidR="00627048" w:rsidRPr="0051719D" w:rsidTr="008B5B0F"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ВБ 8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Медіапедагогіка</w:t>
            </w:r>
            <w:proofErr w:type="spellEnd"/>
            <w:r w:rsidRPr="0051719D">
              <w:rPr>
                <w:rFonts w:ascii="Times New Roman" w:hAnsi="Times New Roman"/>
                <w:i/>
                <w:sz w:val="24"/>
                <w:szCs w:val="24"/>
              </w:rPr>
              <w:t xml:space="preserve"> в дошкільній освіті 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Залік</w:t>
            </w:r>
          </w:p>
        </w:tc>
      </w:tr>
      <w:tr w:rsidR="00627048" w:rsidRPr="0051719D" w:rsidTr="008B5B0F"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ВБ 9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Організаційно-методична практика у ДНЗ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7048" w:rsidRPr="0051719D" w:rsidTr="008B5B0F">
        <w:tc>
          <w:tcPr>
            <w:tcW w:w="9628" w:type="dxa"/>
            <w:gridSpan w:val="4"/>
            <w:shd w:val="clear" w:color="auto" w:fill="auto"/>
          </w:tcPr>
          <w:p w:rsidR="00627048" w:rsidRPr="0051719D" w:rsidRDefault="00627048" w:rsidP="00627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b/>
                <w:sz w:val="24"/>
                <w:szCs w:val="24"/>
              </w:rPr>
              <w:t>2.3 Вибіркові навчальні дисципліни (за вибором студента) «Практична психологія»</w:t>
            </w:r>
          </w:p>
        </w:tc>
      </w:tr>
      <w:tr w:rsidR="00627048" w:rsidRPr="0051719D" w:rsidTr="008B5B0F"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ВБ 10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 xml:space="preserve">Практична психологія в закладах освіти 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Іспит</w:t>
            </w:r>
          </w:p>
        </w:tc>
      </w:tr>
      <w:tr w:rsidR="00627048" w:rsidRPr="0051719D" w:rsidTr="008B5B0F"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ВБ 11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 xml:space="preserve">Методика викладання психології 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Іспит</w:t>
            </w:r>
          </w:p>
        </w:tc>
      </w:tr>
      <w:tr w:rsidR="00627048" w:rsidRPr="0051719D" w:rsidTr="008B5B0F"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ВБ 12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 xml:space="preserve">Теорія і технологія проектування тренінгів 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Залік</w:t>
            </w:r>
          </w:p>
        </w:tc>
      </w:tr>
      <w:tr w:rsidR="00627048" w:rsidRPr="0051719D" w:rsidTr="008B5B0F">
        <w:tc>
          <w:tcPr>
            <w:tcW w:w="1129" w:type="dxa"/>
            <w:shd w:val="clear" w:color="auto" w:fill="auto"/>
          </w:tcPr>
          <w:p w:rsidR="00627048" w:rsidRPr="0051719D" w:rsidRDefault="00627048" w:rsidP="0062704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ВБ 13</w:t>
            </w:r>
          </w:p>
        </w:tc>
        <w:tc>
          <w:tcPr>
            <w:tcW w:w="5618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Виробнича практика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719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7048" w:rsidRPr="0051719D" w:rsidTr="008B5B0F">
        <w:tc>
          <w:tcPr>
            <w:tcW w:w="6747" w:type="dxa"/>
            <w:gridSpan w:val="2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b/>
                <w:sz w:val="24"/>
                <w:szCs w:val="24"/>
              </w:rPr>
              <w:t>Всього за дисциплінами циклу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048" w:rsidRPr="0051719D" w:rsidTr="008B5B0F">
        <w:tc>
          <w:tcPr>
            <w:tcW w:w="6747" w:type="dxa"/>
            <w:gridSpan w:val="2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19D"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1439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19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442" w:type="dxa"/>
            <w:shd w:val="clear" w:color="auto" w:fill="auto"/>
          </w:tcPr>
          <w:p w:rsidR="00627048" w:rsidRPr="0051719D" w:rsidRDefault="00627048" w:rsidP="00627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048" w:rsidRDefault="00627048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7048" w:rsidRDefault="00627048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E62" w:rsidRPr="008B5B0F" w:rsidRDefault="005B7E62" w:rsidP="00046CD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5B0F">
        <w:rPr>
          <w:rFonts w:ascii="Times New Roman" w:hAnsi="Times New Roman"/>
          <w:b/>
          <w:sz w:val="28"/>
          <w:szCs w:val="28"/>
        </w:rPr>
        <w:t>3. Форма атестації здобувачів вищої освіти</w:t>
      </w:r>
    </w:p>
    <w:p w:rsidR="005B7E62" w:rsidRPr="008B5B0F" w:rsidRDefault="005B7E62" w:rsidP="005B7E6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32E8" w:rsidRPr="008B5B0F" w:rsidRDefault="005532E8" w:rsidP="005532E8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B5B0F">
        <w:rPr>
          <w:rFonts w:ascii="Times New Roman" w:hAnsi="Times New Roman"/>
          <w:sz w:val="28"/>
          <w:szCs w:val="28"/>
        </w:rPr>
        <w:t>Атестація випускників освітньо</w:t>
      </w:r>
      <w:r w:rsidR="0063450B" w:rsidRPr="008B5B0F">
        <w:rPr>
          <w:rFonts w:ascii="Times New Roman" w:hAnsi="Times New Roman"/>
          <w:sz w:val="28"/>
          <w:szCs w:val="28"/>
        </w:rPr>
        <w:t>-професійної програми «</w:t>
      </w:r>
      <w:r w:rsidR="0063450B" w:rsidRPr="008B5B0F">
        <w:rPr>
          <w:rFonts w:ascii="Times New Roman" w:hAnsi="Times New Roman"/>
          <w:color w:val="000000"/>
          <w:sz w:val="28"/>
          <w:szCs w:val="28"/>
        </w:rPr>
        <w:t>Дошкільна освіта</w:t>
      </w:r>
      <w:r w:rsidR="0063450B" w:rsidRPr="008B5B0F">
        <w:rPr>
          <w:rFonts w:ascii="Times New Roman" w:hAnsi="Times New Roman"/>
          <w:sz w:val="28"/>
          <w:szCs w:val="28"/>
        </w:rPr>
        <w:t xml:space="preserve">» </w:t>
      </w:r>
      <w:r w:rsidRPr="008B5B0F">
        <w:rPr>
          <w:rFonts w:ascii="Times New Roman" w:hAnsi="Times New Roman"/>
          <w:sz w:val="28"/>
          <w:szCs w:val="28"/>
        </w:rPr>
        <w:t xml:space="preserve">проводиться у формі </w:t>
      </w:r>
      <w:r w:rsidR="00032C34" w:rsidRPr="008B5B0F">
        <w:rPr>
          <w:rFonts w:ascii="Times New Roman" w:hAnsi="Times New Roman"/>
          <w:sz w:val="28"/>
          <w:szCs w:val="28"/>
        </w:rPr>
        <w:t>екзаменів</w:t>
      </w:r>
      <w:r w:rsidR="0063450B" w:rsidRPr="008B5B0F">
        <w:rPr>
          <w:rFonts w:ascii="Times New Roman" w:hAnsi="Times New Roman"/>
          <w:sz w:val="28"/>
          <w:szCs w:val="28"/>
        </w:rPr>
        <w:t>:</w:t>
      </w:r>
      <w:r w:rsidRPr="008B5B0F">
        <w:rPr>
          <w:rFonts w:ascii="Times New Roman" w:hAnsi="Times New Roman"/>
          <w:sz w:val="28"/>
          <w:szCs w:val="28"/>
        </w:rPr>
        <w:t xml:space="preserve"> комплексн</w:t>
      </w:r>
      <w:r w:rsidR="00032C34" w:rsidRPr="008B5B0F">
        <w:rPr>
          <w:rFonts w:ascii="Times New Roman" w:hAnsi="Times New Roman"/>
          <w:sz w:val="28"/>
          <w:szCs w:val="28"/>
        </w:rPr>
        <w:t>ий</w:t>
      </w:r>
      <w:r w:rsidRPr="008B5B0F">
        <w:rPr>
          <w:rFonts w:ascii="Times New Roman" w:hAnsi="Times New Roman"/>
          <w:sz w:val="28"/>
          <w:szCs w:val="28"/>
        </w:rPr>
        <w:t xml:space="preserve"> </w:t>
      </w:r>
      <w:r w:rsidR="007A1A4E" w:rsidRPr="008B5B0F">
        <w:rPr>
          <w:rFonts w:ascii="Times New Roman" w:hAnsi="Times New Roman"/>
          <w:sz w:val="28"/>
          <w:szCs w:val="28"/>
        </w:rPr>
        <w:t xml:space="preserve">кваліфікаційний </w:t>
      </w:r>
      <w:r w:rsidRPr="008B5B0F">
        <w:rPr>
          <w:rFonts w:ascii="Times New Roman" w:hAnsi="Times New Roman"/>
          <w:sz w:val="28"/>
          <w:szCs w:val="28"/>
        </w:rPr>
        <w:t xml:space="preserve">екзамен з педагогічних </w:t>
      </w:r>
      <w:r w:rsidR="0063450B" w:rsidRPr="008B5B0F">
        <w:rPr>
          <w:rFonts w:ascii="Times New Roman" w:hAnsi="Times New Roman"/>
          <w:sz w:val="28"/>
          <w:szCs w:val="28"/>
        </w:rPr>
        <w:t xml:space="preserve">дисциплін </w:t>
      </w:r>
      <w:r w:rsidR="00032C34" w:rsidRPr="008B5B0F">
        <w:rPr>
          <w:rFonts w:ascii="Times New Roman" w:hAnsi="Times New Roman"/>
          <w:sz w:val="28"/>
          <w:szCs w:val="28"/>
        </w:rPr>
        <w:t xml:space="preserve">за спеціальністю </w:t>
      </w:r>
      <w:r w:rsidR="007A1A4E" w:rsidRPr="008B5B0F">
        <w:rPr>
          <w:rFonts w:ascii="Times New Roman" w:hAnsi="Times New Roman"/>
          <w:sz w:val="28"/>
          <w:szCs w:val="28"/>
        </w:rPr>
        <w:t>«</w:t>
      </w:r>
      <w:r w:rsidR="00032C34" w:rsidRPr="008B5B0F">
        <w:rPr>
          <w:rFonts w:ascii="Times New Roman" w:hAnsi="Times New Roman"/>
          <w:sz w:val="28"/>
          <w:szCs w:val="28"/>
        </w:rPr>
        <w:t>Дошкільна освіта</w:t>
      </w:r>
      <w:r w:rsidR="007A1A4E" w:rsidRPr="008B5B0F">
        <w:rPr>
          <w:rFonts w:ascii="Times New Roman" w:hAnsi="Times New Roman"/>
          <w:sz w:val="28"/>
          <w:szCs w:val="28"/>
        </w:rPr>
        <w:t>»</w:t>
      </w:r>
      <w:r w:rsidR="00032C34" w:rsidRPr="008B5B0F">
        <w:rPr>
          <w:rFonts w:ascii="Times New Roman" w:hAnsi="Times New Roman"/>
          <w:sz w:val="28"/>
          <w:szCs w:val="28"/>
        </w:rPr>
        <w:t xml:space="preserve"> та </w:t>
      </w:r>
      <w:r w:rsidR="0063450B" w:rsidRPr="008B5B0F">
        <w:rPr>
          <w:rFonts w:ascii="Times New Roman" w:hAnsi="Times New Roman"/>
          <w:sz w:val="28"/>
          <w:szCs w:val="28"/>
        </w:rPr>
        <w:t>комплексн</w:t>
      </w:r>
      <w:r w:rsidR="00032C34" w:rsidRPr="008B5B0F">
        <w:rPr>
          <w:rFonts w:ascii="Times New Roman" w:hAnsi="Times New Roman"/>
          <w:sz w:val="28"/>
          <w:szCs w:val="28"/>
        </w:rPr>
        <w:t>ий</w:t>
      </w:r>
      <w:r w:rsidR="0063450B" w:rsidRPr="008B5B0F">
        <w:rPr>
          <w:rFonts w:ascii="Times New Roman" w:hAnsi="Times New Roman"/>
          <w:sz w:val="28"/>
          <w:szCs w:val="28"/>
        </w:rPr>
        <w:t xml:space="preserve"> </w:t>
      </w:r>
      <w:r w:rsidR="007A1A4E" w:rsidRPr="008B5B0F">
        <w:rPr>
          <w:rFonts w:ascii="Times New Roman" w:hAnsi="Times New Roman"/>
          <w:sz w:val="28"/>
          <w:szCs w:val="28"/>
        </w:rPr>
        <w:t xml:space="preserve">кваліфікаційний </w:t>
      </w:r>
      <w:r w:rsidR="0063450B" w:rsidRPr="008B5B0F">
        <w:rPr>
          <w:rFonts w:ascii="Times New Roman" w:hAnsi="Times New Roman"/>
          <w:sz w:val="28"/>
          <w:szCs w:val="28"/>
        </w:rPr>
        <w:t xml:space="preserve">екзамен </w:t>
      </w:r>
      <w:r w:rsidR="001C4CBF" w:rsidRPr="008B5B0F">
        <w:rPr>
          <w:rFonts w:ascii="Times New Roman" w:hAnsi="Times New Roman"/>
          <w:sz w:val="28"/>
          <w:szCs w:val="28"/>
        </w:rPr>
        <w:t>(за вибором студента з психологічних дисциплін)</w:t>
      </w:r>
      <w:r w:rsidR="00032C34" w:rsidRPr="008B5B0F">
        <w:rPr>
          <w:rFonts w:ascii="Times New Roman" w:hAnsi="Times New Roman"/>
          <w:sz w:val="28"/>
          <w:szCs w:val="28"/>
        </w:rPr>
        <w:t>. З</w:t>
      </w:r>
      <w:r w:rsidRPr="008B5B0F">
        <w:rPr>
          <w:rFonts w:ascii="Times New Roman" w:hAnsi="Times New Roman"/>
          <w:sz w:val="28"/>
          <w:szCs w:val="28"/>
        </w:rPr>
        <w:t xml:space="preserve">авершується </w:t>
      </w:r>
      <w:r w:rsidR="00032C34" w:rsidRPr="008B5B0F">
        <w:rPr>
          <w:rFonts w:ascii="Times New Roman" w:hAnsi="Times New Roman"/>
          <w:sz w:val="28"/>
          <w:szCs w:val="28"/>
        </w:rPr>
        <w:t xml:space="preserve">атестація </w:t>
      </w:r>
      <w:r w:rsidRPr="008B5B0F">
        <w:rPr>
          <w:rFonts w:ascii="Times New Roman" w:hAnsi="Times New Roman"/>
          <w:sz w:val="28"/>
          <w:szCs w:val="28"/>
        </w:rPr>
        <w:t>видачою документу встановленого зразка про присудження йому ступеня магістра із присвоєнням кваліфікації:</w:t>
      </w:r>
      <w:r w:rsidRPr="008B5B0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B5B0F">
        <w:rPr>
          <w:rFonts w:ascii="Times New Roman" w:hAnsi="Times New Roman"/>
          <w:sz w:val="28"/>
          <w:szCs w:val="28"/>
        </w:rPr>
        <w:t xml:space="preserve">магістр дошкільної освіти. Організатор дошкільної освіти. Викладач дошкільної педагогіки та психології. Практичний психолог. </w:t>
      </w:r>
    </w:p>
    <w:p w:rsidR="005B7E62" w:rsidRPr="008B5B0F" w:rsidRDefault="005532E8" w:rsidP="005532E8">
      <w:pPr>
        <w:tabs>
          <w:tab w:val="left" w:pos="2520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8B5B0F"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:rsidR="00032C34" w:rsidRPr="008B5B0F" w:rsidRDefault="00032C34" w:rsidP="005532E8">
      <w:pPr>
        <w:tabs>
          <w:tab w:val="left" w:pos="2520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032C34" w:rsidRDefault="00032C34" w:rsidP="005532E8">
      <w:pPr>
        <w:tabs>
          <w:tab w:val="left" w:pos="2520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9542D7" w:rsidRDefault="009542D7" w:rsidP="005532E8">
      <w:pPr>
        <w:tabs>
          <w:tab w:val="left" w:pos="2520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9542D7" w:rsidRDefault="009542D7" w:rsidP="005532E8">
      <w:pPr>
        <w:tabs>
          <w:tab w:val="left" w:pos="2520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  <w:sectPr w:rsidR="009542D7" w:rsidSect="007479A7">
          <w:headerReference w:type="even" r:id="rId17"/>
          <w:headerReference w:type="default" r:id="rId1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8672D">
        <w:rPr>
          <w:rFonts w:ascii="Times New Roman" w:hAnsi="Times New Roman"/>
          <w:sz w:val="28"/>
          <w:szCs w:val="28"/>
        </w:rPr>
        <w:t>Г</w:t>
      </w:r>
      <w:r w:rsidRPr="008B5B0F">
        <w:rPr>
          <w:rFonts w:ascii="Times New Roman" w:hAnsi="Times New Roman"/>
          <w:b/>
          <w:sz w:val="28"/>
          <w:szCs w:val="28"/>
        </w:rPr>
        <w:t>арант освітньої програми</w:t>
      </w:r>
      <w:r w:rsidRPr="008B5B0F">
        <w:rPr>
          <w:rFonts w:ascii="Times New Roman" w:hAnsi="Times New Roman"/>
          <w:b/>
          <w:sz w:val="28"/>
          <w:szCs w:val="28"/>
        </w:rPr>
        <w:tab/>
      </w:r>
      <w:r w:rsidRPr="008B5B0F">
        <w:rPr>
          <w:rFonts w:ascii="Times New Roman" w:hAnsi="Times New Roman"/>
          <w:b/>
          <w:sz w:val="28"/>
          <w:szCs w:val="28"/>
        </w:rPr>
        <w:tab/>
      </w:r>
      <w:r w:rsidRPr="008B5B0F">
        <w:rPr>
          <w:rFonts w:ascii="Times New Roman" w:hAnsi="Times New Roman"/>
          <w:b/>
          <w:sz w:val="28"/>
          <w:szCs w:val="28"/>
        </w:rPr>
        <w:tab/>
        <w:t>професор С.М. Курінн</w:t>
      </w:r>
      <w:r w:rsidR="008B5B0F">
        <w:rPr>
          <w:rFonts w:ascii="Times New Roman" w:hAnsi="Times New Roman"/>
          <w:b/>
          <w:sz w:val="28"/>
          <w:szCs w:val="28"/>
        </w:rPr>
        <w:t>а</w:t>
      </w:r>
      <w:bookmarkStart w:id="0" w:name="_GoBack"/>
      <w:bookmarkEnd w:id="0"/>
    </w:p>
    <w:p w:rsidR="005B7E62" w:rsidRPr="00CC1553" w:rsidRDefault="005B7E62" w:rsidP="008B5B0F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7E62" w:rsidRPr="00CC1553" w:rsidSect="00032C3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2A" w:rsidRDefault="00FE312A" w:rsidP="0042415B">
      <w:pPr>
        <w:pStyle w:val="a4"/>
      </w:pPr>
      <w:r>
        <w:separator/>
      </w:r>
    </w:p>
  </w:endnote>
  <w:endnote w:type="continuationSeparator" w:id="0">
    <w:p w:rsidR="00FE312A" w:rsidRDefault="00FE312A" w:rsidP="0042415B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2A" w:rsidRDefault="00FE312A" w:rsidP="0042415B">
      <w:pPr>
        <w:pStyle w:val="a4"/>
      </w:pPr>
      <w:r>
        <w:separator/>
      </w:r>
    </w:p>
  </w:footnote>
  <w:footnote w:type="continuationSeparator" w:id="0">
    <w:p w:rsidR="00FE312A" w:rsidRDefault="00FE312A" w:rsidP="0042415B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48" w:rsidRDefault="00627048" w:rsidP="0046184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17</w:t>
    </w:r>
    <w:r>
      <w:rPr>
        <w:rStyle w:val="aa"/>
      </w:rPr>
      <w:fldChar w:fldCharType="end"/>
    </w:r>
  </w:p>
  <w:p w:rsidR="00627048" w:rsidRDefault="00627048" w:rsidP="00461849">
    <w:pPr>
      <w:pStyle w:val="a9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48" w:rsidRPr="00E40690" w:rsidRDefault="00627048" w:rsidP="00E40690">
    <w:pPr>
      <w:pStyle w:val="a9"/>
      <w:framePr w:wrap="around" w:vAnchor="text" w:hAnchor="margin" w:xAlign="right" w:y="1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abstractNum w:abstractNumId="2">
    <w:nsid w:val="017E701F"/>
    <w:multiLevelType w:val="hybridMultilevel"/>
    <w:tmpl w:val="C2A4A19C"/>
    <w:lvl w:ilvl="0" w:tplc="46C8C37C">
      <w:start w:val="1"/>
      <w:numFmt w:val="decimal"/>
      <w:lvlText w:val="%1."/>
      <w:lvlJc w:val="left"/>
      <w:pPr>
        <w:ind w:left="1405" w:hanging="360"/>
      </w:pPr>
      <w:rPr>
        <w:rFonts w:cs="Times New Roman"/>
      </w:rPr>
    </w:lvl>
    <w:lvl w:ilvl="1" w:tplc="44FCF986">
      <w:start w:val="5"/>
      <w:numFmt w:val="bullet"/>
      <w:lvlText w:val="-"/>
      <w:lvlJc w:val="left"/>
      <w:pPr>
        <w:ind w:left="2125" w:hanging="360"/>
      </w:pPr>
      <w:rPr>
        <w:rFonts w:ascii="Calibri Light" w:eastAsia="Times New Roman" w:hAnsi="Calibri Light" w:hint="default"/>
      </w:rPr>
    </w:lvl>
    <w:lvl w:ilvl="2" w:tplc="0422001B">
      <w:start w:val="1"/>
      <w:numFmt w:val="lowerRoman"/>
      <w:lvlText w:val="%3."/>
      <w:lvlJc w:val="right"/>
      <w:pPr>
        <w:ind w:left="284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6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28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0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2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4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65" w:hanging="180"/>
      </w:pPr>
      <w:rPr>
        <w:rFonts w:cs="Times New Roman"/>
      </w:rPr>
    </w:lvl>
  </w:abstractNum>
  <w:abstractNum w:abstractNumId="3">
    <w:nsid w:val="046E2F8E"/>
    <w:multiLevelType w:val="hybridMultilevel"/>
    <w:tmpl w:val="D96CA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02664"/>
    <w:multiLevelType w:val="hybridMultilevel"/>
    <w:tmpl w:val="2098DFCC"/>
    <w:lvl w:ilvl="0" w:tplc="44FCF986">
      <w:start w:val="5"/>
      <w:numFmt w:val="bullet"/>
      <w:lvlText w:val="-"/>
      <w:lvlJc w:val="left"/>
      <w:pPr>
        <w:ind w:left="107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74923EB"/>
    <w:multiLevelType w:val="hybridMultilevel"/>
    <w:tmpl w:val="5BE005F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A7C99"/>
    <w:multiLevelType w:val="hybridMultilevel"/>
    <w:tmpl w:val="A5621338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446AB"/>
    <w:multiLevelType w:val="hybridMultilevel"/>
    <w:tmpl w:val="B5F87C3A"/>
    <w:lvl w:ilvl="0" w:tplc="D8444FBE">
      <w:start w:val="1"/>
      <w:numFmt w:val="bullet"/>
      <w:lvlText w:val="­"/>
      <w:lvlJc w:val="left"/>
      <w:pPr>
        <w:tabs>
          <w:tab w:val="num" w:pos="264"/>
        </w:tabs>
        <w:ind w:left="-360" w:firstLine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3E0CA1"/>
    <w:multiLevelType w:val="hybridMultilevel"/>
    <w:tmpl w:val="8740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84337"/>
    <w:multiLevelType w:val="hybridMultilevel"/>
    <w:tmpl w:val="1CD09ED4"/>
    <w:lvl w:ilvl="0" w:tplc="B64ACC24">
      <w:start w:val="1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349C1003"/>
    <w:multiLevelType w:val="hybridMultilevel"/>
    <w:tmpl w:val="2B06EB62"/>
    <w:lvl w:ilvl="0" w:tplc="8E364A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E5269"/>
    <w:multiLevelType w:val="hybridMultilevel"/>
    <w:tmpl w:val="9754E1B8"/>
    <w:lvl w:ilvl="0" w:tplc="0422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BC6208F"/>
    <w:multiLevelType w:val="hybridMultilevel"/>
    <w:tmpl w:val="79D44044"/>
    <w:lvl w:ilvl="0" w:tplc="D8444FBE">
      <w:start w:val="1"/>
      <w:numFmt w:val="bullet"/>
      <w:lvlText w:val="­"/>
      <w:lvlJc w:val="left"/>
      <w:pPr>
        <w:tabs>
          <w:tab w:val="num" w:pos="973"/>
        </w:tabs>
        <w:ind w:left="349" w:firstLine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04814A1"/>
    <w:multiLevelType w:val="hybridMultilevel"/>
    <w:tmpl w:val="AE847116"/>
    <w:lvl w:ilvl="0" w:tplc="2144B2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2061EB"/>
    <w:multiLevelType w:val="hybridMultilevel"/>
    <w:tmpl w:val="FB8A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3775F"/>
    <w:multiLevelType w:val="multilevel"/>
    <w:tmpl w:val="5873775F"/>
    <w:lvl w:ilvl="0">
      <w:start w:val="1"/>
      <w:numFmt w:val="bullet"/>
      <w:lvlText w:val="-"/>
      <w:lvlJc w:val="left"/>
      <w:rPr>
        <w:rFonts w:ascii="Courier New" w:hAnsi="Courier New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6">
    <w:nsid w:val="58737760"/>
    <w:multiLevelType w:val="multilevel"/>
    <w:tmpl w:val="58737760"/>
    <w:lvl w:ilvl="0">
      <w:start w:val="1"/>
      <w:numFmt w:val="bullet"/>
      <w:lvlText w:val="-"/>
      <w:lvlJc w:val="left"/>
      <w:rPr>
        <w:rFonts w:ascii="Courier New" w:hAnsi="Courier New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7">
    <w:nsid w:val="58737762"/>
    <w:multiLevelType w:val="multilevel"/>
    <w:tmpl w:val="58737762"/>
    <w:lvl w:ilvl="0">
      <w:start w:val="1"/>
      <w:numFmt w:val="bullet"/>
      <w:lvlText w:val="-"/>
      <w:lvlJc w:val="left"/>
      <w:rPr>
        <w:rFonts w:ascii="Courier New" w:hAnsi="Courier New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8">
    <w:nsid w:val="58737763"/>
    <w:multiLevelType w:val="multilevel"/>
    <w:tmpl w:val="58737763"/>
    <w:lvl w:ilvl="0">
      <w:start w:val="1"/>
      <w:numFmt w:val="bullet"/>
      <w:lvlText w:val="-"/>
      <w:lvlJc w:val="left"/>
      <w:rPr>
        <w:rFonts w:ascii="Courier New" w:hAnsi="Courier New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9">
    <w:nsid w:val="58737767"/>
    <w:multiLevelType w:val="multilevel"/>
    <w:tmpl w:val="58737767"/>
    <w:name w:val="Нумерованный список 6"/>
    <w:lvl w:ilvl="0">
      <w:start w:val="1"/>
      <w:numFmt w:val="bullet"/>
      <w:lvlText w:val="-"/>
      <w:lvlJc w:val="left"/>
      <w:rPr>
        <w:rFonts w:ascii="Courier New" w:hAnsi="Courier New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0">
    <w:nsid w:val="58BD1F8A"/>
    <w:multiLevelType w:val="hybridMultilevel"/>
    <w:tmpl w:val="BF3AA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250530"/>
    <w:multiLevelType w:val="hybridMultilevel"/>
    <w:tmpl w:val="F5204FB0"/>
    <w:lvl w:ilvl="0" w:tplc="E22C752E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>
    <w:nsid w:val="61D45DC9"/>
    <w:multiLevelType w:val="hybridMultilevel"/>
    <w:tmpl w:val="D2CC7E46"/>
    <w:lvl w:ilvl="0" w:tplc="AB1A7EC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0905BD"/>
    <w:multiLevelType w:val="hybridMultilevel"/>
    <w:tmpl w:val="FCA610C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534EEF"/>
    <w:multiLevelType w:val="hybridMultilevel"/>
    <w:tmpl w:val="1804B6A8"/>
    <w:lvl w:ilvl="0" w:tplc="C06ED60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633D4E"/>
    <w:multiLevelType w:val="hybridMultilevel"/>
    <w:tmpl w:val="1BE214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1B45C4"/>
    <w:multiLevelType w:val="hybridMultilevel"/>
    <w:tmpl w:val="9AE26418"/>
    <w:lvl w:ilvl="0" w:tplc="8998F5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25482"/>
    <w:multiLevelType w:val="hybridMultilevel"/>
    <w:tmpl w:val="DF542BBC"/>
    <w:lvl w:ilvl="0" w:tplc="7B8AD0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24"/>
  </w:num>
  <w:num w:numId="16">
    <w:abstractNumId w:val="28"/>
  </w:num>
  <w:num w:numId="17">
    <w:abstractNumId w:val="27"/>
  </w:num>
  <w:num w:numId="18">
    <w:abstractNumId w:val="9"/>
  </w:num>
  <w:num w:numId="19">
    <w:abstractNumId w:val="21"/>
  </w:num>
  <w:num w:numId="20">
    <w:abstractNumId w:val="25"/>
  </w:num>
  <w:num w:numId="21">
    <w:abstractNumId w:val="15"/>
  </w:num>
  <w:num w:numId="22">
    <w:abstractNumId w:val="17"/>
  </w:num>
  <w:num w:numId="23">
    <w:abstractNumId w:val="18"/>
  </w:num>
  <w:num w:numId="24">
    <w:abstractNumId w:val="16"/>
  </w:num>
  <w:num w:numId="25">
    <w:abstractNumId w:val="19"/>
  </w:num>
  <w:num w:numId="26">
    <w:abstractNumId w:val="10"/>
  </w:num>
  <w:num w:numId="27">
    <w:abstractNumId w:val="14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3"/>
    <w:rsid w:val="00001960"/>
    <w:rsid w:val="0000233C"/>
    <w:rsid w:val="0001043D"/>
    <w:rsid w:val="000151DB"/>
    <w:rsid w:val="00021B8E"/>
    <w:rsid w:val="00032C34"/>
    <w:rsid w:val="00037BBD"/>
    <w:rsid w:val="000434B2"/>
    <w:rsid w:val="00046CD0"/>
    <w:rsid w:val="00057363"/>
    <w:rsid w:val="00061108"/>
    <w:rsid w:val="00085143"/>
    <w:rsid w:val="000901E2"/>
    <w:rsid w:val="00090DCC"/>
    <w:rsid w:val="000B3A64"/>
    <w:rsid w:val="000C0BA4"/>
    <w:rsid w:val="000D3DC7"/>
    <w:rsid w:val="000E173B"/>
    <w:rsid w:val="000E4BDF"/>
    <w:rsid w:val="001109FE"/>
    <w:rsid w:val="00121558"/>
    <w:rsid w:val="001273DC"/>
    <w:rsid w:val="00135BE0"/>
    <w:rsid w:val="00150FC8"/>
    <w:rsid w:val="001511C1"/>
    <w:rsid w:val="001C4CBF"/>
    <w:rsid w:val="001C5DB8"/>
    <w:rsid w:val="001D4FF1"/>
    <w:rsid w:val="001E53A9"/>
    <w:rsid w:val="001F58AA"/>
    <w:rsid w:val="00205F55"/>
    <w:rsid w:val="00225E53"/>
    <w:rsid w:val="00235B54"/>
    <w:rsid w:val="00237126"/>
    <w:rsid w:val="0024215A"/>
    <w:rsid w:val="002450A6"/>
    <w:rsid w:val="00291ECC"/>
    <w:rsid w:val="002A2591"/>
    <w:rsid w:val="002C31C5"/>
    <w:rsid w:val="002C7602"/>
    <w:rsid w:val="002D54BB"/>
    <w:rsid w:val="002E58CC"/>
    <w:rsid w:val="002F2CF9"/>
    <w:rsid w:val="002F76A5"/>
    <w:rsid w:val="00331DBF"/>
    <w:rsid w:val="003355E7"/>
    <w:rsid w:val="003518AF"/>
    <w:rsid w:val="003533F2"/>
    <w:rsid w:val="00364B39"/>
    <w:rsid w:val="00371AF8"/>
    <w:rsid w:val="003750E3"/>
    <w:rsid w:val="00383914"/>
    <w:rsid w:val="003958CA"/>
    <w:rsid w:val="003A352D"/>
    <w:rsid w:val="003A36DE"/>
    <w:rsid w:val="003B2160"/>
    <w:rsid w:val="003B7F4E"/>
    <w:rsid w:val="003C3FB0"/>
    <w:rsid w:val="003E4AD5"/>
    <w:rsid w:val="0042415B"/>
    <w:rsid w:val="00424704"/>
    <w:rsid w:val="00433A61"/>
    <w:rsid w:val="004524ED"/>
    <w:rsid w:val="00461849"/>
    <w:rsid w:val="00467F80"/>
    <w:rsid w:val="004725FC"/>
    <w:rsid w:val="004B2FA9"/>
    <w:rsid w:val="004D41D0"/>
    <w:rsid w:val="004E03E5"/>
    <w:rsid w:val="004E3774"/>
    <w:rsid w:val="004E7A94"/>
    <w:rsid w:val="0051242E"/>
    <w:rsid w:val="0051480A"/>
    <w:rsid w:val="0051719D"/>
    <w:rsid w:val="00525B0E"/>
    <w:rsid w:val="00527953"/>
    <w:rsid w:val="005532E8"/>
    <w:rsid w:val="00582419"/>
    <w:rsid w:val="005910D4"/>
    <w:rsid w:val="00596D3F"/>
    <w:rsid w:val="005A7928"/>
    <w:rsid w:val="005B153A"/>
    <w:rsid w:val="005B7E62"/>
    <w:rsid w:val="005C4F5B"/>
    <w:rsid w:val="005E4B33"/>
    <w:rsid w:val="005E4E17"/>
    <w:rsid w:val="005F1173"/>
    <w:rsid w:val="005F2E4B"/>
    <w:rsid w:val="00616E84"/>
    <w:rsid w:val="006220C5"/>
    <w:rsid w:val="0062359B"/>
    <w:rsid w:val="00627048"/>
    <w:rsid w:val="0063450B"/>
    <w:rsid w:val="00643E11"/>
    <w:rsid w:val="0065748F"/>
    <w:rsid w:val="0066158C"/>
    <w:rsid w:val="00672B7D"/>
    <w:rsid w:val="00673E27"/>
    <w:rsid w:val="00674D6A"/>
    <w:rsid w:val="00676D5C"/>
    <w:rsid w:val="006C18D9"/>
    <w:rsid w:val="006D6C9C"/>
    <w:rsid w:val="006F4DCD"/>
    <w:rsid w:val="0071597B"/>
    <w:rsid w:val="00747912"/>
    <w:rsid w:val="007479A7"/>
    <w:rsid w:val="007762DF"/>
    <w:rsid w:val="007A1A4E"/>
    <w:rsid w:val="00810668"/>
    <w:rsid w:val="0083674C"/>
    <w:rsid w:val="00841DD1"/>
    <w:rsid w:val="00847F28"/>
    <w:rsid w:val="00847FA1"/>
    <w:rsid w:val="008528E6"/>
    <w:rsid w:val="00864051"/>
    <w:rsid w:val="008772A8"/>
    <w:rsid w:val="008910E7"/>
    <w:rsid w:val="008A701D"/>
    <w:rsid w:val="008B388C"/>
    <w:rsid w:val="008B5B0F"/>
    <w:rsid w:val="008C1201"/>
    <w:rsid w:val="008C3A47"/>
    <w:rsid w:val="008C4840"/>
    <w:rsid w:val="008C49D1"/>
    <w:rsid w:val="008D1C94"/>
    <w:rsid w:val="008D4948"/>
    <w:rsid w:val="00916B86"/>
    <w:rsid w:val="00951922"/>
    <w:rsid w:val="009542D7"/>
    <w:rsid w:val="009700D0"/>
    <w:rsid w:val="00981442"/>
    <w:rsid w:val="00993906"/>
    <w:rsid w:val="009A1D50"/>
    <w:rsid w:val="009A3F74"/>
    <w:rsid w:val="009B13BB"/>
    <w:rsid w:val="009C0AA5"/>
    <w:rsid w:val="009C27D6"/>
    <w:rsid w:val="009D1396"/>
    <w:rsid w:val="009D5B0E"/>
    <w:rsid w:val="00A2577C"/>
    <w:rsid w:val="00A41961"/>
    <w:rsid w:val="00A445A9"/>
    <w:rsid w:val="00A52CEB"/>
    <w:rsid w:val="00A55D36"/>
    <w:rsid w:val="00A66864"/>
    <w:rsid w:val="00A67860"/>
    <w:rsid w:val="00A905E8"/>
    <w:rsid w:val="00A93339"/>
    <w:rsid w:val="00A97A7F"/>
    <w:rsid w:val="00AA1C95"/>
    <w:rsid w:val="00AB3071"/>
    <w:rsid w:val="00AC4A9F"/>
    <w:rsid w:val="00B168F1"/>
    <w:rsid w:val="00B20E6C"/>
    <w:rsid w:val="00B21B75"/>
    <w:rsid w:val="00B27496"/>
    <w:rsid w:val="00B35590"/>
    <w:rsid w:val="00B4302C"/>
    <w:rsid w:val="00B53F56"/>
    <w:rsid w:val="00B56477"/>
    <w:rsid w:val="00B6662A"/>
    <w:rsid w:val="00BB04CC"/>
    <w:rsid w:val="00BC2C52"/>
    <w:rsid w:val="00BD2345"/>
    <w:rsid w:val="00BE37D8"/>
    <w:rsid w:val="00BF4084"/>
    <w:rsid w:val="00BF5A2A"/>
    <w:rsid w:val="00C536AB"/>
    <w:rsid w:val="00C66838"/>
    <w:rsid w:val="00C74E1D"/>
    <w:rsid w:val="00C74F88"/>
    <w:rsid w:val="00C8672D"/>
    <w:rsid w:val="00CA6A91"/>
    <w:rsid w:val="00CC1553"/>
    <w:rsid w:val="00CC31E6"/>
    <w:rsid w:val="00CD0F3F"/>
    <w:rsid w:val="00CF5761"/>
    <w:rsid w:val="00D0589E"/>
    <w:rsid w:val="00D35EAA"/>
    <w:rsid w:val="00D93F96"/>
    <w:rsid w:val="00DA594F"/>
    <w:rsid w:val="00DC4697"/>
    <w:rsid w:val="00DD23BE"/>
    <w:rsid w:val="00E03B5C"/>
    <w:rsid w:val="00E03FD7"/>
    <w:rsid w:val="00E04249"/>
    <w:rsid w:val="00E06082"/>
    <w:rsid w:val="00E06178"/>
    <w:rsid w:val="00E16EAE"/>
    <w:rsid w:val="00E26299"/>
    <w:rsid w:val="00E30771"/>
    <w:rsid w:val="00E40690"/>
    <w:rsid w:val="00E4219C"/>
    <w:rsid w:val="00E60616"/>
    <w:rsid w:val="00E70ABA"/>
    <w:rsid w:val="00E93EE6"/>
    <w:rsid w:val="00E961C5"/>
    <w:rsid w:val="00EB6CE7"/>
    <w:rsid w:val="00EF19FC"/>
    <w:rsid w:val="00F70E01"/>
    <w:rsid w:val="00F9074C"/>
    <w:rsid w:val="00FA256E"/>
    <w:rsid w:val="00FD4B62"/>
    <w:rsid w:val="00FE312A"/>
    <w:rsid w:val="00FE35F2"/>
    <w:rsid w:val="00FE43AE"/>
    <w:rsid w:val="00FF2419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A75085-3EE3-4FAA-A852-B9C27E00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33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1F58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70A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E4B33"/>
    <w:rPr>
      <w:spacing w:val="5"/>
      <w:sz w:val="25"/>
      <w:szCs w:val="25"/>
      <w:lang w:bidi="ar-SA"/>
    </w:rPr>
  </w:style>
  <w:style w:type="paragraph" w:styleId="a4">
    <w:name w:val="Body Text"/>
    <w:basedOn w:val="a"/>
    <w:link w:val="a3"/>
    <w:rsid w:val="005E4B33"/>
    <w:pPr>
      <w:widowControl w:val="0"/>
      <w:shd w:val="clear" w:color="auto" w:fill="FFFFFF"/>
      <w:spacing w:after="0" w:line="309" w:lineRule="exact"/>
    </w:pPr>
    <w:rPr>
      <w:rFonts w:ascii="Times New Roman" w:hAnsi="Times New Roman"/>
      <w:spacing w:val="5"/>
      <w:sz w:val="25"/>
      <w:szCs w:val="25"/>
      <w:lang w:val="ru-RU" w:eastAsia="ru-RU"/>
    </w:rPr>
  </w:style>
  <w:style w:type="table" w:styleId="a5">
    <w:name w:val="Table Grid"/>
    <w:basedOn w:val="a1"/>
    <w:rsid w:val="005E4B3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E4B33"/>
    <w:pPr>
      <w:ind w:left="720"/>
      <w:contextualSpacing/>
    </w:pPr>
  </w:style>
  <w:style w:type="paragraph" w:styleId="a6">
    <w:name w:val="Normal (Web)"/>
    <w:basedOn w:val="a"/>
    <w:uiPriority w:val="99"/>
    <w:rsid w:val="005E4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E4B33"/>
  </w:style>
  <w:style w:type="character" w:customStyle="1" w:styleId="4">
    <w:name w:val="Заголовок №4_"/>
    <w:link w:val="40"/>
    <w:rsid w:val="005E4B33"/>
    <w:rPr>
      <w:b/>
      <w:bCs/>
      <w:spacing w:val="-2"/>
      <w:sz w:val="25"/>
      <w:szCs w:val="25"/>
      <w:lang w:bidi="ar-SA"/>
    </w:rPr>
  </w:style>
  <w:style w:type="character" w:customStyle="1" w:styleId="41">
    <w:name w:val="Заголовок №4 + Не полужирный"/>
    <w:aliases w:val="Интервал 0 pt6"/>
    <w:rsid w:val="005E4B33"/>
    <w:rPr>
      <w:b/>
      <w:bCs/>
      <w:spacing w:val="5"/>
      <w:sz w:val="25"/>
      <w:szCs w:val="25"/>
      <w:lang w:bidi="ar-SA"/>
    </w:rPr>
  </w:style>
  <w:style w:type="paragraph" w:customStyle="1" w:styleId="40">
    <w:name w:val="Заголовок №4"/>
    <w:basedOn w:val="a"/>
    <w:link w:val="4"/>
    <w:rsid w:val="005E4B33"/>
    <w:pPr>
      <w:widowControl w:val="0"/>
      <w:shd w:val="clear" w:color="auto" w:fill="FFFFFF"/>
      <w:spacing w:after="60" w:line="240" w:lineRule="atLeast"/>
      <w:ind w:hanging="360"/>
      <w:jc w:val="both"/>
      <w:outlineLvl w:val="3"/>
    </w:pPr>
    <w:rPr>
      <w:rFonts w:ascii="Times New Roman" w:hAnsi="Times New Roman"/>
      <w:b/>
      <w:bCs/>
      <w:spacing w:val="-2"/>
      <w:sz w:val="25"/>
      <w:szCs w:val="25"/>
      <w:lang w:val="ru-RU" w:eastAsia="ru-RU"/>
    </w:rPr>
  </w:style>
  <w:style w:type="character" w:customStyle="1" w:styleId="11pt">
    <w:name w:val="Основной текст + 11 pt"/>
    <w:aliases w:val="Интервал 0 pt5"/>
    <w:rsid w:val="005E4B33"/>
    <w:rPr>
      <w:b/>
      <w:bCs/>
      <w:spacing w:val="-2"/>
      <w:sz w:val="22"/>
      <w:szCs w:val="22"/>
      <w:lang w:bidi="ar-SA"/>
    </w:rPr>
  </w:style>
  <w:style w:type="character" w:customStyle="1" w:styleId="100">
    <w:name w:val="Основной текст + 10"/>
    <w:aliases w:val="5 pt,Не полужирный,Основной текст + 11 pt3"/>
    <w:rsid w:val="0042415B"/>
    <w:rPr>
      <w:rFonts w:cs="Times New Roman"/>
      <w:b/>
      <w:bCs/>
      <w:spacing w:val="10"/>
      <w:sz w:val="21"/>
      <w:szCs w:val="21"/>
      <w:lang w:bidi="ar-SA"/>
    </w:rPr>
  </w:style>
  <w:style w:type="paragraph" w:customStyle="1" w:styleId="a7">
    <w:name w:val="Абзац списку"/>
    <w:basedOn w:val="a"/>
    <w:rsid w:val="0042415B"/>
    <w:pPr>
      <w:ind w:left="720"/>
      <w:contextualSpacing/>
    </w:pPr>
    <w:rPr>
      <w:lang w:val="ru-RU"/>
    </w:rPr>
  </w:style>
  <w:style w:type="paragraph" w:customStyle="1" w:styleId="rvps14">
    <w:name w:val="rvps14"/>
    <w:basedOn w:val="a"/>
    <w:rsid w:val="009939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11pt2">
    <w:name w:val="Основной текст + 11 pt2"/>
    <w:aliases w:val="Не полужирный3,Интервал 1 pt"/>
    <w:rsid w:val="00993906"/>
    <w:rPr>
      <w:rFonts w:ascii="Times New Roman" w:hAnsi="Times New Roman" w:cs="Times New Roman"/>
      <w:b/>
      <w:bCs/>
      <w:spacing w:val="21"/>
      <w:sz w:val="22"/>
      <w:szCs w:val="22"/>
      <w:u w:val="none"/>
      <w:lang w:bidi="ar-SA"/>
    </w:rPr>
  </w:style>
  <w:style w:type="paragraph" w:customStyle="1" w:styleId="110">
    <w:name w:val="Абзац списка11"/>
    <w:basedOn w:val="a"/>
    <w:qFormat/>
    <w:rsid w:val="005B7E62"/>
    <w:pPr>
      <w:ind w:left="720"/>
      <w:contextualSpacing/>
    </w:pPr>
    <w:rPr>
      <w:lang w:val="ru-RU"/>
    </w:rPr>
  </w:style>
  <w:style w:type="paragraph" w:customStyle="1" w:styleId="a8">
    <w:name w:val="Обычный с отступом"/>
    <w:basedOn w:val="a"/>
    <w:autoRedefine/>
    <w:rsid w:val="005B7E62"/>
    <w:pPr>
      <w:spacing w:before="120" w:after="0" w:line="240" w:lineRule="auto"/>
      <w:ind w:firstLine="720"/>
      <w:jc w:val="both"/>
    </w:pPr>
    <w:rPr>
      <w:rFonts w:ascii="Times New Roman" w:eastAsia="Calibri" w:hAnsi="Times New Roman"/>
      <w:i/>
      <w:sz w:val="28"/>
      <w:szCs w:val="28"/>
      <w:lang w:eastAsia="ru-RU"/>
    </w:rPr>
  </w:style>
  <w:style w:type="character" w:customStyle="1" w:styleId="8pt">
    <w:name w:val="Основной текст + 8 pt"/>
    <w:aliases w:val="Интервал 0 pt4"/>
    <w:rsid w:val="005B7E62"/>
    <w:rPr>
      <w:rFonts w:ascii="Times New Roman" w:hAnsi="Times New Roman" w:cs="Times New Roman"/>
      <w:b/>
      <w:bCs/>
      <w:spacing w:val="14"/>
      <w:sz w:val="16"/>
      <w:szCs w:val="16"/>
      <w:u w:val="none"/>
      <w:lang w:bidi="ar-SA"/>
    </w:rPr>
  </w:style>
  <w:style w:type="character" w:customStyle="1" w:styleId="11pt1">
    <w:name w:val="Основной текст + 11 pt1"/>
    <w:aliases w:val="Не полужирный2,Курсив,Интервал 0 pt3"/>
    <w:rsid w:val="005B7E62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lang w:bidi="ar-SA"/>
    </w:rPr>
  </w:style>
  <w:style w:type="paragraph" w:styleId="a9">
    <w:name w:val="header"/>
    <w:basedOn w:val="a"/>
    <w:rsid w:val="0046184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61849"/>
  </w:style>
  <w:style w:type="paragraph" w:styleId="ab">
    <w:name w:val="footer"/>
    <w:basedOn w:val="a"/>
    <w:link w:val="ac"/>
    <w:rsid w:val="002C31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C31C5"/>
    <w:rPr>
      <w:rFonts w:ascii="Calibri" w:hAnsi="Calibri"/>
      <w:sz w:val="22"/>
      <w:szCs w:val="22"/>
      <w:lang w:val="uk-UA" w:eastAsia="en-US"/>
    </w:rPr>
  </w:style>
  <w:style w:type="paragraph" w:styleId="ad">
    <w:name w:val="Balloon Text"/>
    <w:basedOn w:val="a"/>
    <w:link w:val="ae"/>
    <w:rsid w:val="008D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D4948"/>
    <w:rPr>
      <w:rFonts w:ascii="Tahoma" w:hAnsi="Tahoma" w:cs="Tahoma"/>
      <w:sz w:val="16"/>
      <w:szCs w:val="16"/>
      <w:lang w:val="uk-UA" w:eastAsia="en-US"/>
    </w:rPr>
  </w:style>
  <w:style w:type="character" w:customStyle="1" w:styleId="10">
    <w:name w:val="Заголовок 1 Знак"/>
    <w:link w:val="1"/>
    <w:rsid w:val="001F58AA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  <w:style w:type="paragraph" w:styleId="af">
    <w:name w:val="TOC Heading"/>
    <w:basedOn w:val="1"/>
    <w:next w:val="a"/>
    <w:uiPriority w:val="39"/>
    <w:qFormat/>
    <w:rsid w:val="0071597B"/>
    <w:pPr>
      <w:keepLines/>
      <w:spacing w:before="480" w:after="0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71597B"/>
    <w:pPr>
      <w:spacing w:after="100"/>
      <w:ind w:left="220"/>
    </w:pPr>
    <w:rPr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71597B"/>
    <w:pPr>
      <w:spacing w:after="100"/>
    </w:pPr>
    <w:rPr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71597B"/>
    <w:pPr>
      <w:spacing w:after="100"/>
      <w:ind w:left="440"/>
    </w:pPr>
    <w:rPr>
      <w:lang w:val="ru-RU" w:eastAsia="ru-RU"/>
    </w:rPr>
  </w:style>
  <w:style w:type="character" w:styleId="af0">
    <w:name w:val="Hyperlink"/>
    <w:uiPriority w:val="99"/>
    <w:unhideWhenUsed/>
    <w:rsid w:val="0071597B"/>
    <w:rPr>
      <w:color w:val="0000FF"/>
      <w:u w:val="single"/>
    </w:rPr>
  </w:style>
  <w:style w:type="character" w:customStyle="1" w:styleId="st">
    <w:name w:val="st"/>
    <w:rsid w:val="00951922"/>
  </w:style>
  <w:style w:type="character" w:styleId="af1">
    <w:name w:val="Emphasis"/>
    <w:uiPriority w:val="20"/>
    <w:qFormat/>
    <w:rsid w:val="00951922"/>
    <w:rPr>
      <w:i/>
      <w:iCs/>
    </w:rPr>
  </w:style>
  <w:style w:type="paragraph" w:styleId="22">
    <w:name w:val="Body Text Indent 2"/>
    <w:basedOn w:val="a"/>
    <w:link w:val="23"/>
    <w:rsid w:val="00B168F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168F1"/>
    <w:rPr>
      <w:rFonts w:ascii="Calibri" w:hAnsi="Calibri"/>
      <w:sz w:val="22"/>
      <w:szCs w:val="22"/>
      <w:lang w:val="uk-UA" w:eastAsia="en-US"/>
    </w:rPr>
  </w:style>
  <w:style w:type="paragraph" w:styleId="af2">
    <w:name w:val="List Paragraph"/>
    <w:basedOn w:val="a"/>
    <w:uiPriority w:val="34"/>
    <w:qFormat/>
    <w:rsid w:val="0001043D"/>
    <w:pPr>
      <w:ind w:left="720"/>
      <w:contextualSpacing/>
      <w:jc w:val="both"/>
    </w:pPr>
    <w:rPr>
      <w:rFonts w:eastAsia="Calibri"/>
      <w:lang w:val="ru-RU"/>
    </w:rPr>
  </w:style>
  <w:style w:type="character" w:customStyle="1" w:styleId="20">
    <w:name w:val="Заголовок 2 Знак"/>
    <w:basedOn w:val="a0"/>
    <w:link w:val="2"/>
    <w:rsid w:val="00E70ABA"/>
    <w:rPr>
      <w:rFonts w:ascii="Calibri Light" w:hAnsi="Calibri Light"/>
      <w:b/>
      <w:bCs/>
      <w:i/>
      <w:iCs/>
      <w:sz w:val="28"/>
      <w:szCs w:val="28"/>
      <w:lang w:val="uk-UA" w:eastAsia="en-US"/>
    </w:rPr>
  </w:style>
  <w:style w:type="character" w:customStyle="1" w:styleId="rvts0">
    <w:name w:val="rvts0"/>
    <w:rsid w:val="00D93F96"/>
  </w:style>
  <w:style w:type="character" w:customStyle="1" w:styleId="WW-Absatz-Standardschriftart111">
    <w:name w:val="WW-Absatz-Standardschriftart111"/>
    <w:rsid w:val="00D93F96"/>
  </w:style>
  <w:style w:type="character" w:customStyle="1" w:styleId="hps">
    <w:name w:val="hps"/>
    <w:rsid w:val="00D93F96"/>
  </w:style>
  <w:style w:type="character" w:styleId="af3">
    <w:name w:val="footnote reference"/>
    <w:rsid w:val="00E4219C"/>
    <w:rPr>
      <w:vertAlign w:val="superscript"/>
    </w:rPr>
  </w:style>
  <w:style w:type="paragraph" w:customStyle="1" w:styleId="24">
    <w:name w:val="Абзац списка2"/>
    <w:basedOn w:val="a"/>
    <w:rsid w:val="008C4840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556-18" TargetMode="External"/><Relationship Id="rId13" Type="http://schemas.openxmlformats.org/officeDocument/2006/relationships/hyperlink" Target="http://old.mon.gov.ua/ua/abou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vita.mediasapiens.ua/mediaprosvita/mediaosvita/kontseptsiya_%20vprovadzhennya_mediaosviti_v_ukraini_nova_redaktsi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esident.gov.ua/documents/15828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golovbukh.ua/regulations/1521/8456/8457/4686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vita.ua/legislation/Ser_osv/36816/" TargetMode="External"/><Relationship Id="rId10" Type="http://schemas.openxmlformats.org/officeDocument/2006/relationships/hyperlink" Target="http://zakon5.rada.gov.ua/laws/show/1060-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2628-14" TargetMode="External"/><Relationship Id="rId14" Type="http://schemas.openxmlformats.org/officeDocument/2006/relationships/hyperlink" Target="http://osvita.ua/legislation/Ser_osv/91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C2426-FF32-4E2C-B0A3-3EEB9CED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22541</Words>
  <Characters>12849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35320</CharactersWithSpaces>
  <SharedDoc>false</SharedDoc>
  <HLinks>
    <vt:vector size="54" baseType="variant">
      <vt:variant>
        <vt:i4>1572886</vt:i4>
      </vt:variant>
      <vt:variant>
        <vt:i4>24</vt:i4>
      </vt:variant>
      <vt:variant>
        <vt:i4>0</vt:i4>
      </vt:variant>
      <vt:variant>
        <vt:i4>5</vt:i4>
      </vt:variant>
      <vt:variant>
        <vt:lpwstr>http://www.president.gov.ua/documents/15828.html</vt:lpwstr>
      </vt:variant>
      <vt:variant>
        <vt:lpwstr/>
      </vt:variant>
      <vt:variant>
        <vt:i4>3276829</vt:i4>
      </vt:variant>
      <vt:variant>
        <vt:i4>21</vt:i4>
      </vt:variant>
      <vt:variant>
        <vt:i4>0</vt:i4>
      </vt:variant>
      <vt:variant>
        <vt:i4>5</vt:i4>
      </vt:variant>
      <vt:variant>
        <vt:lpwstr>http://osvita.ua/legislation/Ser_osv/36816/</vt:lpwstr>
      </vt:variant>
      <vt:variant>
        <vt:lpwstr/>
      </vt:variant>
      <vt:variant>
        <vt:i4>2162706</vt:i4>
      </vt:variant>
      <vt:variant>
        <vt:i4>18</vt:i4>
      </vt:variant>
      <vt:variant>
        <vt:i4>0</vt:i4>
      </vt:variant>
      <vt:variant>
        <vt:i4>5</vt:i4>
      </vt:variant>
      <vt:variant>
        <vt:lpwstr>http://osvita.ua/legislation/Ser_osv/9189/</vt:lpwstr>
      </vt:variant>
      <vt:variant>
        <vt:lpwstr/>
      </vt:variant>
      <vt:variant>
        <vt:i4>7536743</vt:i4>
      </vt:variant>
      <vt:variant>
        <vt:i4>15</vt:i4>
      </vt:variant>
      <vt:variant>
        <vt:i4>0</vt:i4>
      </vt:variant>
      <vt:variant>
        <vt:i4>5</vt:i4>
      </vt:variant>
      <vt:variant>
        <vt:lpwstr>http://old.mon.gov.ua/ua/about</vt:lpwstr>
      </vt:variant>
      <vt:variant>
        <vt:lpwstr/>
      </vt:variant>
      <vt:variant>
        <vt:i4>4325383</vt:i4>
      </vt:variant>
      <vt:variant>
        <vt:i4>12</vt:i4>
      </vt:variant>
      <vt:variant>
        <vt:i4>0</vt:i4>
      </vt:variant>
      <vt:variant>
        <vt:i4>5</vt:i4>
      </vt:variant>
      <vt:variant>
        <vt:lpwstr>http://osvita.mediasapiens.ua/mediaprosvita/mediaosvita/kontseptsiya_ vprovadzhennya_mediaosviti_v_ukraini_nova_redaktsiya/</vt:lpwstr>
      </vt:variant>
      <vt:variant>
        <vt:lpwstr/>
      </vt:variant>
      <vt:variant>
        <vt:i4>131136</vt:i4>
      </vt:variant>
      <vt:variant>
        <vt:i4>9</vt:i4>
      </vt:variant>
      <vt:variant>
        <vt:i4>0</vt:i4>
      </vt:variant>
      <vt:variant>
        <vt:i4>5</vt:i4>
      </vt:variant>
      <vt:variant>
        <vt:lpwstr>http://zakon.golovbukh.ua/regulations/1521/8456/8457/468632/</vt:lpwstr>
      </vt:variant>
      <vt:variant>
        <vt:lpwstr/>
      </vt:variant>
      <vt:variant>
        <vt:i4>2162731</vt:i4>
      </vt:variant>
      <vt:variant>
        <vt:i4>6</vt:i4>
      </vt:variant>
      <vt:variant>
        <vt:i4>0</vt:i4>
      </vt:variant>
      <vt:variant>
        <vt:i4>5</vt:i4>
      </vt:variant>
      <vt:variant>
        <vt:lpwstr>http://zakon5.rada.gov.ua/laws/show/1060-12</vt:lpwstr>
      </vt:variant>
      <vt:variant>
        <vt:lpwstr/>
      </vt:variant>
      <vt:variant>
        <vt:i4>3080237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http://zakon4.rada.gov.ua/laws/show/2628-14</vt:lpwstr>
      </vt:variant>
      <vt:variant>
        <vt:lpwstr/>
      </vt:variant>
      <vt:variant>
        <vt:i4>2228269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http://zakon0.rada.gov.ua/laws/show/1556-18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Учебный</cp:lastModifiedBy>
  <cp:revision>14</cp:revision>
  <cp:lastPrinted>2018-10-21T18:18:00Z</cp:lastPrinted>
  <dcterms:created xsi:type="dcterms:W3CDTF">2018-10-26T11:14:00Z</dcterms:created>
  <dcterms:modified xsi:type="dcterms:W3CDTF">2018-11-15T11:08:00Z</dcterms:modified>
</cp:coreProperties>
</file>